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8133" w14:textId="745D53FB" w:rsidR="00E80815" w:rsidRPr="009A7D65" w:rsidRDefault="00E80815" w:rsidP="00614BDD">
      <w:pPr>
        <w:spacing w:after="120" w:line="254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A7D65">
        <w:rPr>
          <w:rFonts w:ascii="Arial" w:hAnsi="Arial" w:cs="Arial"/>
          <w:b/>
          <w:bCs/>
          <w:sz w:val="36"/>
          <w:szCs w:val="36"/>
        </w:rPr>
        <w:t>Feline Arousal Scale</w:t>
      </w:r>
    </w:p>
    <w:p w14:paraId="6916560A" w14:textId="23599993" w:rsidR="00E80815" w:rsidRPr="00736A7B" w:rsidRDefault="00E80815" w:rsidP="00614BDD">
      <w:pPr>
        <w:spacing w:after="120" w:line="254" w:lineRule="auto"/>
        <w:jc w:val="center"/>
        <w:rPr>
          <w:rStyle w:val="cf01"/>
          <w:rFonts w:ascii="Arial" w:hAnsi="Arial" w:cs="Arial"/>
          <w:sz w:val="24"/>
          <w:szCs w:val="24"/>
        </w:rPr>
      </w:pPr>
      <w:r w:rsidRPr="00736A7B">
        <w:rPr>
          <w:rStyle w:val="cf01"/>
          <w:rFonts w:ascii="Arial" w:hAnsi="Arial" w:cs="Arial"/>
          <w:sz w:val="24"/>
          <w:szCs w:val="24"/>
        </w:rPr>
        <w:t xml:space="preserve">This scale assesses behavior observed in the moment; it does </w:t>
      </w:r>
      <w:r w:rsidRPr="00736A7B">
        <w:rPr>
          <w:rStyle w:val="cf11"/>
          <w:rFonts w:ascii="Arial" w:hAnsi="Arial" w:cs="Arial"/>
          <w:sz w:val="24"/>
          <w:szCs w:val="24"/>
        </w:rPr>
        <w:t>not</w:t>
      </w:r>
      <w:r w:rsidRPr="00736A7B">
        <w:rPr>
          <w:rStyle w:val="cf01"/>
          <w:rFonts w:ascii="Arial" w:hAnsi="Arial" w:cs="Arial"/>
          <w:sz w:val="24"/>
          <w:szCs w:val="24"/>
        </w:rPr>
        <w:t xml:space="preserve"> assess stable traits, nor should it be used to make statements about a cat’s personality.</w:t>
      </w:r>
    </w:p>
    <w:p w14:paraId="7F0E0611" w14:textId="789B7676" w:rsidR="740DE20D" w:rsidRPr="00736A7B" w:rsidRDefault="740DE20D" w:rsidP="00614BDD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</w:p>
    <w:p w14:paraId="114BF768" w14:textId="07FEB0AF" w:rsidR="0077727D" w:rsidRPr="00736A7B" w:rsidRDefault="740DE20D" w:rsidP="00614BDD">
      <w:pPr>
        <w:spacing w:after="120" w:line="254" w:lineRule="auto"/>
        <w:rPr>
          <w:rStyle w:val="cf01"/>
          <w:rFonts w:ascii="Arial" w:hAnsi="Arial" w:cs="Arial"/>
          <w:sz w:val="24"/>
          <w:szCs w:val="24"/>
        </w:rPr>
      </w:pPr>
      <w:r w:rsidRPr="00736A7B">
        <w:rPr>
          <w:rStyle w:val="cf01"/>
          <w:rFonts w:ascii="Arial" w:hAnsi="Arial" w:cs="Arial"/>
          <w:sz w:val="24"/>
          <w:szCs w:val="24"/>
        </w:rPr>
        <w:t xml:space="preserve">Behavior may manifest differently based on the arousal-inducing stimulus; therefore, examples are provided in relation to situations that commonly induce arousal: </w:t>
      </w:r>
    </w:p>
    <w:p w14:paraId="2A5EFEB7" w14:textId="1F63901E" w:rsidR="0077727D" w:rsidRPr="00736A7B" w:rsidRDefault="740DE20D" w:rsidP="00614BDD">
      <w:pPr>
        <w:pStyle w:val="ListParagraph"/>
        <w:numPr>
          <w:ilvl w:val="0"/>
          <w:numId w:val="7"/>
        </w:numPr>
        <w:spacing w:after="120" w:line="254" w:lineRule="auto"/>
        <w:contextualSpacing w:val="0"/>
        <w:rPr>
          <w:rStyle w:val="cf01"/>
          <w:rFonts w:ascii="Arial" w:eastAsiaTheme="majorEastAsia" w:hAnsi="Arial" w:cs="Arial"/>
          <w:sz w:val="24"/>
          <w:szCs w:val="24"/>
        </w:rPr>
      </w:pPr>
      <w:r w:rsidRPr="00736A7B">
        <w:rPr>
          <w:rStyle w:val="cf01"/>
          <w:rFonts w:ascii="Arial" w:hAnsi="Arial" w:cs="Arial"/>
          <w:sz w:val="24"/>
          <w:szCs w:val="24"/>
        </w:rPr>
        <w:t>Playtime or movement</w:t>
      </w:r>
    </w:p>
    <w:p w14:paraId="195E7339" w14:textId="77777777" w:rsidR="0077727D" w:rsidRPr="00736A7B" w:rsidRDefault="0077727D" w:rsidP="00614BDD">
      <w:pPr>
        <w:pStyle w:val="ListParagraph"/>
        <w:numPr>
          <w:ilvl w:val="0"/>
          <w:numId w:val="7"/>
        </w:numPr>
        <w:spacing w:after="120" w:line="254" w:lineRule="auto"/>
        <w:contextualSpacing w:val="0"/>
        <w:rPr>
          <w:rStyle w:val="cf01"/>
          <w:rFonts w:ascii="Arial" w:eastAsiaTheme="majorEastAsia" w:hAnsi="Arial" w:cs="Arial"/>
          <w:sz w:val="24"/>
          <w:szCs w:val="24"/>
        </w:rPr>
      </w:pPr>
      <w:r w:rsidRPr="00736A7B">
        <w:rPr>
          <w:rStyle w:val="cf01"/>
          <w:rFonts w:ascii="Arial" w:hAnsi="Arial" w:cs="Arial"/>
          <w:sz w:val="24"/>
          <w:szCs w:val="24"/>
        </w:rPr>
        <w:t>Petting</w:t>
      </w:r>
    </w:p>
    <w:p w14:paraId="760B0DFB" w14:textId="75335C92" w:rsidR="00BA538C" w:rsidRPr="00A51549" w:rsidRDefault="0077727D" w:rsidP="00614BDD">
      <w:pPr>
        <w:pStyle w:val="ListParagraph"/>
        <w:numPr>
          <w:ilvl w:val="0"/>
          <w:numId w:val="7"/>
        </w:numPr>
        <w:spacing w:after="120" w:line="254" w:lineRule="auto"/>
        <w:contextualSpacing w:val="0"/>
        <w:rPr>
          <w:rStyle w:val="cf01"/>
          <w:rFonts w:ascii="Arial" w:eastAsiaTheme="majorEastAsia" w:hAnsi="Arial" w:cs="Arial"/>
          <w:sz w:val="24"/>
          <w:szCs w:val="24"/>
        </w:rPr>
      </w:pPr>
      <w:r w:rsidRPr="00736A7B">
        <w:rPr>
          <w:rStyle w:val="cf01"/>
          <w:rFonts w:ascii="Arial" w:hAnsi="Arial" w:cs="Arial"/>
          <w:sz w:val="24"/>
          <w:szCs w:val="24"/>
        </w:rPr>
        <w:t>When physically prevented from engaging with a stimulus (e.g., a caged cat see</w:t>
      </w:r>
      <w:r w:rsidR="00D91D92" w:rsidRPr="00736A7B">
        <w:rPr>
          <w:rStyle w:val="cf01"/>
          <w:rFonts w:ascii="Arial" w:hAnsi="Arial" w:cs="Arial"/>
          <w:sz w:val="24"/>
          <w:szCs w:val="24"/>
        </w:rPr>
        <w:t xml:space="preserve">s </w:t>
      </w:r>
      <w:r w:rsidRPr="00736A7B">
        <w:rPr>
          <w:rStyle w:val="cf01"/>
          <w:rFonts w:ascii="Arial" w:hAnsi="Arial" w:cs="Arial"/>
          <w:sz w:val="24"/>
          <w:szCs w:val="24"/>
        </w:rPr>
        <w:t xml:space="preserve">a person </w:t>
      </w:r>
      <w:r w:rsidR="00D91D92" w:rsidRPr="00736A7B">
        <w:rPr>
          <w:rStyle w:val="cf01"/>
          <w:rFonts w:ascii="Arial" w:hAnsi="Arial" w:cs="Arial"/>
          <w:sz w:val="24"/>
          <w:szCs w:val="24"/>
        </w:rPr>
        <w:t xml:space="preserve">and </w:t>
      </w:r>
      <w:r w:rsidRPr="00736A7B">
        <w:rPr>
          <w:rStyle w:val="cf01"/>
          <w:rFonts w:ascii="Arial" w:hAnsi="Arial" w:cs="Arial"/>
          <w:sz w:val="24"/>
          <w:szCs w:val="24"/>
        </w:rPr>
        <w:t>want</w:t>
      </w:r>
      <w:r w:rsidR="00975487" w:rsidRPr="00736A7B">
        <w:rPr>
          <w:rStyle w:val="cf01"/>
          <w:rFonts w:ascii="Arial" w:hAnsi="Arial" w:cs="Arial"/>
          <w:sz w:val="24"/>
          <w:szCs w:val="24"/>
        </w:rPr>
        <w:t>s</w:t>
      </w:r>
      <w:r w:rsidRPr="00736A7B">
        <w:rPr>
          <w:rStyle w:val="cf01"/>
          <w:rFonts w:ascii="Arial" w:hAnsi="Arial" w:cs="Arial"/>
          <w:sz w:val="24"/>
          <w:szCs w:val="24"/>
        </w:rPr>
        <w:t xml:space="preserve"> to interact</w:t>
      </w:r>
      <w:r w:rsidR="00D91D92" w:rsidRPr="00736A7B">
        <w:rPr>
          <w:rStyle w:val="cf01"/>
          <w:rFonts w:ascii="Arial" w:hAnsi="Arial" w:cs="Arial"/>
          <w:sz w:val="24"/>
          <w:szCs w:val="24"/>
        </w:rPr>
        <w:t xml:space="preserve"> </w:t>
      </w:r>
      <w:r w:rsidR="00975487" w:rsidRPr="00736A7B">
        <w:rPr>
          <w:rStyle w:val="cf01"/>
          <w:rFonts w:ascii="Arial" w:hAnsi="Arial" w:cs="Arial"/>
          <w:sz w:val="24"/>
          <w:szCs w:val="24"/>
        </w:rPr>
        <w:t xml:space="preserve">but </w:t>
      </w:r>
      <w:r w:rsidR="009B7CD1" w:rsidRPr="00736A7B">
        <w:rPr>
          <w:rStyle w:val="cf01"/>
          <w:rFonts w:ascii="Arial" w:hAnsi="Arial" w:cs="Arial"/>
          <w:sz w:val="24"/>
          <w:szCs w:val="24"/>
        </w:rPr>
        <w:t>cannot</w:t>
      </w:r>
      <w:r w:rsidRPr="00736A7B">
        <w:rPr>
          <w:rStyle w:val="cf01"/>
          <w:rFonts w:ascii="Arial" w:hAnsi="Arial" w:cs="Arial"/>
          <w:sz w:val="24"/>
          <w:szCs w:val="24"/>
        </w:rPr>
        <w:t>)</w:t>
      </w:r>
    </w:p>
    <w:p w14:paraId="6C7CF0F4" w14:textId="77777777" w:rsidR="00A51549" w:rsidRPr="00736A7B" w:rsidRDefault="00A51549" w:rsidP="00614BDD">
      <w:pPr>
        <w:pStyle w:val="ListParagraph"/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</w:p>
    <w:p w14:paraId="22913968" w14:textId="30ABFD7E" w:rsidR="00E80815" w:rsidRPr="009A7D65" w:rsidRDefault="00E80815" w:rsidP="00614BDD">
      <w:pPr>
        <w:pStyle w:val="Heading1"/>
        <w:spacing w:before="0" w:after="120" w:line="254" w:lineRule="auto"/>
        <w:rPr>
          <w:rFonts w:ascii="Arial" w:hAnsi="Arial" w:cs="Arial"/>
          <w:b/>
          <w:bCs/>
          <w:color w:val="FF6300"/>
          <w:sz w:val="28"/>
          <w:szCs w:val="28"/>
        </w:rPr>
      </w:pPr>
      <w:r w:rsidRPr="009A7D65">
        <w:rPr>
          <w:rFonts w:ascii="Arial" w:hAnsi="Arial" w:cs="Arial"/>
          <w:b/>
          <w:bCs/>
          <w:color w:val="FF6300"/>
          <w:sz w:val="28"/>
          <w:szCs w:val="28"/>
        </w:rPr>
        <w:t>Neutral</w:t>
      </w:r>
    </w:p>
    <w:p w14:paraId="0108460F" w14:textId="77777777" w:rsidR="00E80815" w:rsidRPr="00736A7B" w:rsidRDefault="00E80815" w:rsidP="00614BDD">
      <w:pPr>
        <w:spacing w:after="120" w:line="254" w:lineRule="auto"/>
        <w:rPr>
          <w:rFonts w:ascii="Arial" w:hAnsi="Arial" w:cs="Arial"/>
          <w:i/>
          <w:iCs/>
          <w:sz w:val="24"/>
          <w:szCs w:val="24"/>
        </w:rPr>
      </w:pPr>
      <w:r w:rsidRPr="00736A7B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Body:</w:t>
      </w:r>
      <w:r w:rsidRPr="00736A7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08E5B9E" w14:textId="2DF91CA6" w:rsidR="00427683" w:rsidRPr="00DD3F65" w:rsidRDefault="4FB7010D" w:rsidP="00614BDD">
      <w:pPr>
        <w:pStyle w:val="ListParagraph"/>
        <w:numPr>
          <w:ilvl w:val="0"/>
          <w:numId w:val="8"/>
        </w:numPr>
        <w:spacing w:after="120" w:line="254" w:lineRule="auto"/>
        <w:contextualSpacing w:val="0"/>
        <w:rPr>
          <w:rFonts w:ascii="Arial" w:eastAsia="Calibri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Body is relaxed</w:t>
      </w:r>
    </w:p>
    <w:p w14:paraId="41E4C005" w14:textId="58486287" w:rsidR="00EF1A43" w:rsidRPr="00DD3F65" w:rsidRDefault="3E0FAE03" w:rsidP="00614BDD">
      <w:pPr>
        <w:pStyle w:val="ListParagraph"/>
        <w:numPr>
          <w:ilvl w:val="0"/>
          <w:numId w:val="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Eyes are almond shaped with a soft gaze; pupil size is appropriate for the ambient lighting</w:t>
      </w:r>
    </w:p>
    <w:p w14:paraId="4F169702" w14:textId="41E8817C" w:rsidR="00EF1A43" w:rsidRPr="00DD3F65" w:rsidRDefault="3E0FAE03" w:rsidP="00614BDD">
      <w:pPr>
        <w:pStyle w:val="ListParagraph"/>
        <w:numPr>
          <w:ilvl w:val="0"/>
          <w:numId w:val="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Ears are in a relaxed position: forward or turned slightly outward</w:t>
      </w:r>
    </w:p>
    <w:p w14:paraId="53969465" w14:textId="0D1B8F0E" w:rsidR="00EF1A43" w:rsidRPr="00DD3F65" w:rsidRDefault="41AED3EB" w:rsidP="00614BDD">
      <w:pPr>
        <w:pStyle w:val="ListParagraph"/>
        <w:numPr>
          <w:ilvl w:val="0"/>
          <w:numId w:val="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Whiskers may droop loosely</w:t>
      </w:r>
    </w:p>
    <w:p w14:paraId="0A9E9224" w14:textId="3D712A83" w:rsidR="005051D4" w:rsidRPr="00DD3F65" w:rsidRDefault="169A8366" w:rsidP="00614BDD">
      <w:pPr>
        <w:pStyle w:val="ListParagraph"/>
        <w:numPr>
          <w:ilvl w:val="0"/>
          <w:numId w:val="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Tail is likely not moving or, at most, moves slowly </w:t>
      </w:r>
      <w:r w:rsidR="002A515B" w:rsidRPr="00DD3F65">
        <w:rPr>
          <w:rStyle w:val="Heading4Char"/>
          <w:rFonts w:ascii="Arial" w:hAnsi="Arial" w:cs="Arial"/>
          <w:sz w:val="24"/>
          <w:szCs w:val="24"/>
        </w:rPr>
        <w:t xml:space="preserve">and intermittently </w:t>
      </w:r>
      <w:r w:rsidRPr="00DD3F65">
        <w:rPr>
          <w:rStyle w:val="Heading4Char"/>
          <w:rFonts w:ascii="Arial" w:hAnsi="Arial" w:cs="Arial"/>
          <w:sz w:val="24"/>
          <w:szCs w:val="24"/>
        </w:rPr>
        <w:t>back and forth</w:t>
      </w:r>
      <w:r w:rsidR="00427683" w:rsidRPr="00DD3F65">
        <w:rPr>
          <w:rStyle w:val="Heading4Char"/>
          <w:rFonts w:ascii="Arial" w:hAnsi="Arial" w:cs="Arial"/>
          <w:sz w:val="24"/>
          <w:szCs w:val="24"/>
        </w:rPr>
        <w:t>; t</w:t>
      </w:r>
      <w:r w:rsidRPr="00DD3F65">
        <w:rPr>
          <w:rStyle w:val="Heading4Char"/>
          <w:rFonts w:ascii="Arial" w:hAnsi="Arial" w:cs="Arial"/>
          <w:sz w:val="24"/>
          <w:szCs w:val="24"/>
        </w:rPr>
        <w:t>ail hangs naturally or is held upright in a curved positi</w:t>
      </w:r>
      <w:r w:rsidR="00427683" w:rsidRPr="00DD3F65">
        <w:rPr>
          <w:rStyle w:val="Heading4Char"/>
          <w:rFonts w:ascii="Arial" w:hAnsi="Arial" w:cs="Arial"/>
          <w:sz w:val="24"/>
          <w:szCs w:val="24"/>
        </w:rPr>
        <w:t>on</w:t>
      </w:r>
    </w:p>
    <w:p w14:paraId="2CE4118A" w14:textId="77777777" w:rsidR="00E80815" w:rsidRPr="00736A7B" w:rsidRDefault="00E80815" w:rsidP="00614BDD">
      <w:pPr>
        <w:spacing w:after="120" w:line="254" w:lineRule="auto"/>
        <w:rPr>
          <w:rFonts w:ascii="Arial" w:hAnsi="Arial" w:cs="Arial"/>
          <w:i/>
          <w:iCs/>
          <w:sz w:val="20"/>
          <w:szCs w:val="20"/>
        </w:rPr>
      </w:pPr>
      <w:r w:rsidRPr="00736A7B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Behavior:</w:t>
      </w:r>
      <w:r w:rsidRPr="00736A7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A44737F" w14:textId="60F6D9D9" w:rsidR="00CF34D5" w:rsidRPr="00DD3F65" w:rsidRDefault="41AED3EB" w:rsidP="00614BDD">
      <w:pPr>
        <w:pStyle w:val="ListParagraph"/>
        <w:numPr>
          <w:ilvl w:val="0"/>
          <w:numId w:val="13"/>
        </w:numPr>
        <w:spacing w:after="120" w:line="254" w:lineRule="auto"/>
        <w:ind w:left="778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Appears relaxed and may slowly blink eyes</w:t>
      </w:r>
    </w:p>
    <w:p w14:paraId="67028F41" w14:textId="21EE6B15" w:rsidR="00CF34D5" w:rsidRPr="00DD3F65" w:rsidRDefault="3E0FAE03" w:rsidP="00614BDD">
      <w:pPr>
        <w:pStyle w:val="ListParagraph"/>
        <w:numPr>
          <w:ilvl w:val="0"/>
          <w:numId w:val="13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look at a stimulus with little to no interest</w:t>
      </w:r>
    </w:p>
    <w:p w14:paraId="42D609ED" w14:textId="6E6B00AF" w:rsidR="00CF34D5" w:rsidRPr="00DD3F65" w:rsidRDefault="41AED3EB" w:rsidP="00614BDD">
      <w:pPr>
        <w:pStyle w:val="ListParagraph"/>
        <w:numPr>
          <w:ilvl w:val="0"/>
          <w:numId w:val="13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If engaging with a stimulus, shows interest while </w:t>
      </w:r>
      <w:r w:rsidR="00E059E7" w:rsidRPr="00DD3F65">
        <w:rPr>
          <w:rStyle w:val="Heading4Char"/>
          <w:rFonts w:ascii="Arial" w:hAnsi="Arial" w:cs="Arial"/>
          <w:sz w:val="24"/>
          <w:szCs w:val="24"/>
        </w:rPr>
        <w:t>staying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calm </w:t>
      </w:r>
    </w:p>
    <w:p w14:paraId="1C13E293" w14:textId="4E6F8F38" w:rsidR="00D013AC" w:rsidRPr="00736A7B" w:rsidRDefault="00427683" w:rsidP="00614BDD">
      <w:pPr>
        <w:pStyle w:val="ListParagraph"/>
        <w:numPr>
          <w:ilvl w:val="0"/>
          <w:numId w:val="13"/>
        </w:numPr>
        <w:spacing w:after="120" w:line="254" w:lineRule="auto"/>
        <w:contextualSpacing w:val="0"/>
        <w:rPr>
          <w:rStyle w:val="Heading4Char"/>
          <w:rFonts w:ascii="Arial" w:hAnsi="Arial" w:cs="Arial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</w:t>
      </w:r>
      <w:r w:rsidR="2EA61294" w:rsidRPr="00DD3F65">
        <w:rPr>
          <w:rStyle w:val="Heading4Char"/>
          <w:rFonts w:ascii="Arial" w:hAnsi="Arial" w:cs="Arial"/>
          <w:sz w:val="24"/>
          <w:szCs w:val="24"/>
        </w:rPr>
        <w:t>asy to handle</w:t>
      </w:r>
      <w:r w:rsidR="2EA61294" w:rsidRPr="00736A7B">
        <w:rPr>
          <w:rStyle w:val="Heading4Char"/>
          <w:rFonts w:ascii="Arial" w:hAnsi="Arial" w:cs="Arial"/>
        </w:rPr>
        <w:t xml:space="preserve"> </w:t>
      </w:r>
      <w:r w:rsidR="00972E50">
        <w:rPr>
          <w:rStyle w:val="Heading4Char"/>
          <w:rFonts w:ascii="Arial" w:hAnsi="Arial" w:cs="Arial"/>
        </w:rPr>
        <w:br/>
      </w:r>
    </w:p>
    <w:p w14:paraId="26415B24" w14:textId="3EF96E0E" w:rsidR="00E80815" w:rsidRPr="009A7D65" w:rsidRDefault="00E80815" w:rsidP="00614BDD">
      <w:pPr>
        <w:pStyle w:val="Heading1"/>
        <w:spacing w:before="0" w:after="120" w:line="254" w:lineRule="auto"/>
        <w:rPr>
          <w:rFonts w:ascii="Arial" w:hAnsi="Arial" w:cs="Arial"/>
          <w:b/>
          <w:bCs/>
          <w:color w:val="FF6300"/>
          <w:sz w:val="28"/>
          <w:szCs w:val="28"/>
        </w:rPr>
      </w:pPr>
      <w:r w:rsidRPr="009A7D65">
        <w:rPr>
          <w:rFonts w:ascii="Arial" w:hAnsi="Arial" w:cs="Arial"/>
          <w:b/>
          <w:bCs/>
          <w:color w:val="FF6300"/>
          <w:sz w:val="28"/>
          <w:szCs w:val="28"/>
        </w:rPr>
        <w:t xml:space="preserve">Mild Arousal </w:t>
      </w:r>
    </w:p>
    <w:p w14:paraId="37133093" w14:textId="77777777" w:rsidR="00E80815" w:rsidRPr="00736A7B" w:rsidRDefault="00E80815" w:rsidP="00614BDD">
      <w:pPr>
        <w:spacing w:after="120" w:line="254" w:lineRule="auto"/>
        <w:rPr>
          <w:rFonts w:ascii="Arial" w:hAnsi="Arial" w:cs="Arial"/>
          <w:i/>
          <w:iCs/>
          <w:sz w:val="24"/>
          <w:szCs w:val="24"/>
        </w:rPr>
      </w:pPr>
      <w:r w:rsidRPr="00736A7B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Body:</w:t>
      </w:r>
      <w:r w:rsidRPr="00736A7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68F9023" w14:textId="4849EC1E" w:rsidR="005051D4" w:rsidRPr="00DD3F65" w:rsidRDefault="005051D4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Body may be tense</w:t>
      </w:r>
    </w:p>
    <w:p w14:paraId="72F52294" w14:textId="5EC7BB44" w:rsidR="00D64B81" w:rsidRPr="00DD3F65" w:rsidRDefault="00D64B81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eastAsia="Calibri" w:hAnsi="Arial" w:cs="Arial"/>
          <w:sz w:val="24"/>
          <w:szCs w:val="24"/>
        </w:rPr>
        <w:t>Compared to the cat's normal state, movements may be quicker, more frequent, or more intense</w:t>
      </w:r>
    </w:p>
    <w:p w14:paraId="6FCB154F" w14:textId="455379AA" w:rsidR="00F8701A" w:rsidRPr="00DD3F65" w:rsidRDefault="6E6CDBD0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eastAsia="Calibri" w:hAnsi="Arial" w:cs="Arial"/>
          <w:sz w:val="24"/>
          <w:szCs w:val="24"/>
        </w:rPr>
        <w:lastRenderedPageBreak/>
        <w:t>Eyes may be somewhat round; pupils may be dilated</w:t>
      </w:r>
    </w:p>
    <w:p w14:paraId="025271A7" w14:textId="285F8B6D" w:rsidR="00F8701A" w:rsidRPr="00DD3F65" w:rsidRDefault="00F8701A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Ears may swivel back and forth</w:t>
      </w:r>
    </w:p>
    <w:p w14:paraId="105F8A0F" w14:textId="747491A9" w:rsidR="00F8701A" w:rsidRPr="00DD3F65" w:rsidRDefault="00F8701A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Whiskers may be forward</w:t>
      </w:r>
    </w:p>
    <w:p w14:paraId="487B7AD0" w14:textId="0B82579E" w:rsidR="00D64B81" w:rsidRPr="00DD3F65" w:rsidRDefault="4F64490E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Fur along </w:t>
      </w:r>
      <w:r w:rsidR="00BB68C7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Pr="00DD3F65">
        <w:rPr>
          <w:rStyle w:val="Heading4Char"/>
          <w:rFonts w:ascii="Arial" w:hAnsi="Arial" w:cs="Arial"/>
          <w:sz w:val="24"/>
          <w:szCs w:val="24"/>
        </w:rPr>
        <w:t>spine, base of tail</w:t>
      </w:r>
      <w:r w:rsidR="002A515B" w:rsidRPr="00DD3F65">
        <w:rPr>
          <w:rStyle w:val="Heading4Char"/>
          <w:rFonts w:ascii="Arial" w:hAnsi="Arial" w:cs="Arial"/>
          <w:sz w:val="24"/>
          <w:szCs w:val="24"/>
        </w:rPr>
        <w:t>,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or entire tail may be raised (piloerect)</w:t>
      </w:r>
      <w:r w:rsidR="00C509C0" w:rsidRPr="00DD3F65">
        <w:rPr>
          <w:rStyle w:val="Heading4Char"/>
          <w:rFonts w:ascii="Arial" w:hAnsi="Arial" w:cs="Arial"/>
          <w:sz w:val="24"/>
          <w:szCs w:val="24"/>
        </w:rPr>
        <w:t>,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and skin may ripple or twitch</w:t>
      </w:r>
    </w:p>
    <w:p w14:paraId="00EEEA52" w14:textId="562B5CF2" w:rsidR="005051D4" w:rsidRPr="00DD3F65" w:rsidRDefault="005051D4" w:rsidP="00614BDD">
      <w:pPr>
        <w:pStyle w:val="ListParagraph"/>
        <w:numPr>
          <w:ilvl w:val="0"/>
          <w:numId w:val="9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Tail</w:t>
      </w:r>
      <w:r w:rsidR="24ABB0AC" w:rsidRPr="00DD3F65">
        <w:rPr>
          <w:rStyle w:val="Heading4Char"/>
          <w:rFonts w:ascii="Arial" w:hAnsi="Arial" w:cs="Arial"/>
          <w:sz w:val="24"/>
          <w:szCs w:val="24"/>
        </w:rPr>
        <w:t xml:space="preserve"> may intermittently flick, swish, </w:t>
      </w:r>
      <w:r w:rsidR="003F3899" w:rsidRPr="00DD3F65">
        <w:rPr>
          <w:rStyle w:val="Heading4Char"/>
          <w:rFonts w:ascii="Arial" w:hAnsi="Arial" w:cs="Arial"/>
          <w:sz w:val="24"/>
          <w:szCs w:val="24"/>
        </w:rPr>
        <w:t>whip,</w:t>
      </w:r>
      <w:r w:rsidR="24ABB0AC" w:rsidRPr="00DD3F65">
        <w:rPr>
          <w:rStyle w:val="Heading4Char"/>
          <w:rFonts w:ascii="Arial" w:hAnsi="Arial" w:cs="Arial"/>
          <w:sz w:val="24"/>
          <w:szCs w:val="24"/>
        </w:rPr>
        <w:t xml:space="preserve"> or thump</w:t>
      </w:r>
      <w:r w:rsidR="00EF10FE" w:rsidRPr="00DD3F65">
        <w:rPr>
          <w:rStyle w:val="Heading4Char"/>
          <w:rFonts w:ascii="Arial" w:hAnsi="Arial" w:cs="Arial"/>
          <w:sz w:val="24"/>
          <w:szCs w:val="24"/>
        </w:rPr>
        <w:t>, or if tail is constantly moving, movement is likely slow</w:t>
      </w:r>
    </w:p>
    <w:p w14:paraId="4A55AE78" w14:textId="77777777" w:rsidR="00E80815" w:rsidRPr="00DD3F65" w:rsidRDefault="00E80815" w:rsidP="00614BDD">
      <w:pPr>
        <w:spacing w:after="120" w:line="254" w:lineRule="auto"/>
        <w:rPr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Behavior:</w:t>
      </w:r>
      <w:r w:rsidRPr="00DD3F6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6EFF7C1" w14:textId="77777777" w:rsidR="00DD3F65" w:rsidRDefault="002B660A" w:rsidP="00614BDD">
      <w:pPr>
        <w:pStyle w:val="ListParagraph"/>
        <w:numPr>
          <w:ilvl w:val="0"/>
          <w:numId w:val="2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momentarily focus gaze on the stimulus</w:t>
      </w:r>
      <w:bookmarkStart w:id="0" w:name="_Hlk136604714"/>
    </w:p>
    <w:p w14:paraId="6057926B" w14:textId="20CD16CA" w:rsidR="00197735" w:rsidRPr="00DD3F65" w:rsidRDefault="00197735" w:rsidP="00614BDD">
      <w:pPr>
        <w:pStyle w:val="ListParagraph"/>
        <w:numPr>
          <w:ilvl w:val="0"/>
          <w:numId w:val="2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vocalize, including brief hissing or growling </w:t>
      </w:r>
    </w:p>
    <w:p w14:paraId="2EFCAE99" w14:textId="4928CFB8" w:rsidR="00F85248" w:rsidRPr="00DD3F65" w:rsidRDefault="41AED3EB" w:rsidP="00614BDD">
      <w:pPr>
        <w:pStyle w:val="ListParagraph"/>
        <w:numPr>
          <w:ilvl w:val="0"/>
          <w:numId w:val="2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If </w:t>
      </w:r>
      <w:r w:rsidR="00E80815" w:rsidRPr="00DD3F65">
        <w:rPr>
          <w:rStyle w:val="Heading4Char"/>
          <w:rFonts w:ascii="Arial" w:hAnsi="Arial" w:cs="Arial"/>
          <w:sz w:val="24"/>
          <w:szCs w:val="24"/>
        </w:rPr>
        <w:t>the cat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pursue</w:t>
      </w:r>
      <w:r w:rsidR="00E80815" w:rsidRPr="00DD3F65">
        <w:rPr>
          <w:rStyle w:val="Heading4Char"/>
          <w:rFonts w:ascii="Arial" w:hAnsi="Arial" w:cs="Arial"/>
          <w:sz w:val="24"/>
          <w:szCs w:val="24"/>
        </w:rPr>
        <w:t>s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the stimulus, do</w:t>
      </w:r>
      <w:r w:rsidR="00D91D92" w:rsidRPr="00DD3F65">
        <w:rPr>
          <w:rStyle w:val="Heading4Char"/>
          <w:rFonts w:ascii="Arial" w:hAnsi="Arial" w:cs="Arial"/>
          <w:sz w:val="24"/>
          <w:szCs w:val="24"/>
        </w:rPr>
        <w:t>es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so with minimal intensity </w:t>
      </w:r>
    </w:p>
    <w:p w14:paraId="220F0C01" w14:textId="4D7D6B9F" w:rsidR="00F85248" w:rsidRPr="00DD3F65" w:rsidRDefault="61C41F2C" w:rsidP="00614BDD">
      <w:pPr>
        <w:pStyle w:val="ListParagraph"/>
        <w:numPr>
          <w:ilvl w:val="0"/>
          <w:numId w:val="2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Can easily disengage from the stimulus</w:t>
      </w:r>
    </w:p>
    <w:p w14:paraId="699C4551" w14:textId="77777777" w:rsidR="00F85248" w:rsidRPr="00DD3F65" w:rsidRDefault="00F85248" w:rsidP="000B50FA">
      <w:pPr>
        <w:pStyle w:val="ListParagraph"/>
        <w:numPr>
          <w:ilvl w:val="0"/>
          <w:numId w:val="25"/>
        </w:numPr>
        <w:spacing w:after="18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A</w:t>
      </w:r>
      <w:r w:rsidR="002B660A" w:rsidRPr="00DD3F65">
        <w:rPr>
          <w:rStyle w:val="Heading4Char"/>
          <w:rFonts w:ascii="Arial" w:hAnsi="Arial" w:cs="Arial"/>
          <w:sz w:val="24"/>
          <w:szCs w:val="24"/>
        </w:rPr>
        <w:t xml:space="preserve">rousal quickly decreases when the stimulus (e.g., being petted) is removed </w:t>
      </w:r>
      <w:bookmarkEnd w:id="0"/>
    </w:p>
    <w:p w14:paraId="06C62D46" w14:textId="3C6AD695" w:rsidR="002B660A" w:rsidRPr="00DD3F65" w:rsidRDefault="304A99C9" w:rsidP="00614BDD">
      <w:pPr>
        <w:spacing w:after="120" w:line="254" w:lineRule="auto"/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aroused by playtime or movement</w:t>
      </w:r>
      <w:r w:rsidR="002B660A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4A7CC45A" w14:textId="07A2EB91" w:rsidR="002B660A" w:rsidRPr="00DD3F65" w:rsidRDefault="002B660A" w:rsidP="00614BDD">
      <w:pPr>
        <w:pStyle w:val="ListParagraph"/>
        <w:numPr>
          <w:ilvl w:val="0"/>
          <w:numId w:val="22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intently watch the stimulus with tail moving intermittently</w:t>
      </w:r>
    </w:p>
    <w:p w14:paraId="18A9552F" w14:textId="7E209634" w:rsidR="002B660A" w:rsidRPr="00DD3F65" w:rsidRDefault="61C41F2C" w:rsidP="00614BDD">
      <w:pPr>
        <w:pStyle w:val="ListParagraph"/>
        <w:numPr>
          <w:ilvl w:val="0"/>
          <w:numId w:val="22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stalk the stimulus with body and head low to the ground</w:t>
      </w:r>
    </w:p>
    <w:p w14:paraId="7B941063" w14:textId="432F328A" w:rsidR="002B660A" w:rsidRPr="00DD3F65" w:rsidRDefault="002B660A" w:rsidP="00614BDD">
      <w:pPr>
        <w:pStyle w:val="ListParagraph"/>
        <w:numPr>
          <w:ilvl w:val="0"/>
          <w:numId w:val="22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DA430D" w:rsidRPr="00DD3F65">
        <w:rPr>
          <w:rStyle w:val="Heading4Char"/>
          <w:rFonts w:ascii="Arial" w:hAnsi="Arial" w:cs="Arial"/>
          <w:sz w:val="24"/>
          <w:szCs w:val="24"/>
        </w:rPr>
        <w:t>ay freeze before</w:t>
      </w:r>
      <w:r w:rsidR="304A99C9" w:rsidRPr="00DD3F65">
        <w:rPr>
          <w:rStyle w:val="Heading4Char"/>
          <w:rFonts w:ascii="Arial" w:hAnsi="Arial" w:cs="Arial"/>
          <w:sz w:val="24"/>
          <w:szCs w:val="24"/>
        </w:rPr>
        <w:t xml:space="preserve"> briefly pounc</w:t>
      </w:r>
      <w:r w:rsidR="00DA430D" w:rsidRPr="00DD3F65">
        <w:rPr>
          <w:rStyle w:val="Heading4Char"/>
          <w:rFonts w:ascii="Arial" w:hAnsi="Arial" w:cs="Arial"/>
          <w:sz w:val="24"/>
          <w:szCs w:val="24"/>
        </w:rPr>
        <w:t>ing</w:t>
      </w:r>
    </w:p>
    <w:p w14:paraId="3D8A04BF" w14:textId="21385170" w:rsidR="00183254" w:rsidRPr="00DD3F65" w:rsidRDefault="002B660A" w:rsidP="000B50FA">
      <w:pPr>
        <w:pStyle w:val="ListParagraph"/>
        <w:numPr>
          <w:ilvl w:val="0"/>
          <w:numId w:val="22"/>
        </w:numPr>
        <w:spacing w:after="18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DA430D" w:rsidRPr="00DD3F65">
        <w:rPr>
          <w:rStyle w:val="Heading4Char"/>
          <w:rFonts w:ascii="Arial" w:hAnsi="Arial" w:cs="Arial"/>
          <w:sz w:val="24"/>
          <w:szCs w:val="24"/>
        </w:rPr>
        <w:t>ay</w:t>
      </w:r>
      <w:r w:rsidR="304A99C9" w:rsidRPr="00DD3F65">
        <w:rPr>
          <w:rStyle w:val="Heading4Char"/>
          <w:rFonts w:ascii="Arial" w:hAnsi="Arial" w:cs="Arial"/>
          <w:sz w:val="24"/>
          <w:szCs w:val="24"/>
        </w:rPr>
        <w:t xml:space="preserve"> mouth </w:t>
      </w:r>
      <w:r w:rsidR="005F10AF" w:rsidRPr="00DD3F65">
        <w:rPr>
          <w:rStyle w:val="Heading4Char"/>
          <w:rFonts w:ascii="Arial" w:hAnsi="Arial" w:cs="Arial"/>
          <w:sz w:val="24"/>
          <w:szCs w:val="24"/>
        </w:rPr>
        <w:t xml:space="preserve">the stimulus </w:t>
      </w:r>
      <w:r w:rsidR="304A99C9" w:rsidRPr="00DD3F65">
        <w:rPr>
          <w:rStyle w:val="Heading4Char"/>
          <w:rFonts w:ascii="Arial" w:hAnsi="Arial" w:cs="Arial"/>
          <w:sz w:val="24"/>
          <w:szCs w:val="24"/>
        </w:rPr>
        <w:t xml:space="preserve">with light or no pressure or bat/paw </w:t>
      </w:r>
      <w:r w:rsidR="005F10AF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304A99C9" w:rsidRPr="00DD3F65">
        <w:rPr>
          <w:rStyle w:val="Heading4Char"/>
          <w:rFonts w:ascii="Arial" w:hAnsi="Arial" w:cs="Arial"/>
          <w:sz w:val="24"/>
          <w:szCs w:val="24"/>
        </w:rPr>
        <w:t>stimulus lightly</w:t>
      </w:r>
    </w:p>
    <w:p w14:paraId="26193E43" w14:textId="36029809" w:rsidR="002B660A" w:rsidRPr="00DD3F65" w:rsidRDefault="0025C177" w:rsidP="00614BDD">
      <w:pPr>
        <w:spacing w:after="120" w:line="254" w:lineRule="auto"/>
        <w:rPr>
          <w:rStyle w:val="Heading4Char"/>
          <w:rFonts w:ascii="Arial" w:hAnsi="Arial" w:cs="Arial"/>
          <w:b/>
          <w:b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aroused by petting</w:t>
      </w:r>
      <w:r w:rsidR="002B660A" w:rsidRPr="00DD3F65">
        <w:rPr>
          <w:rStyle w:val="Heading4Char"/>
          <w:rFonts w:ascii="Arial" w:hAnsi="Arial" w:cs="Arial"/>
          <w:b/>
          <w:bCs/>
          <w:sz w:val="24"/>
          <w:szCs w:val="24"/>
        </w:rPr>
        <w:t>:</w:t>
      </w:r>
    </w:p>
    <w:p w14:paraId="43B6DD0D" w14:textId="77777777" w:rsidR="002B660A" w:rsidRPr="00DD3F65" w:rsidRDefault="002B660A" w:rsidP="00614BDD">
      <w:pPr>
        <w:pStyle w:val="ListParagraph"/>
        <w:numPr>
          <w:ilvl w:val="0"/>
          <w:numId w:val="23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>ay rub on nearby objects or the person with increased speed</w:t>
      </w:r>
    </w:p>
    <w:p w14:paraId="44E12824" w14:textId="48ADBC3B" w:rsidR="002B660A" w:rsidRPr="00DD3F65" w:rsidRDefault="002B660A" w:rsidP="00614BDD">
      <w:pPr>
        <w:pStyle w:val="ListParagraph"/>
        <w:numPr>
          <w:ilvl w:val="0"/>
          <w:numId w:val="23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 xml:space="preserve">ay </w:t>
      </w:r>
      <w:r w:rsidR="00A37682" w:rsidRPr="00DD3F65">
        <w:rPr>
          <w:rStyle w:val="Heading4Char"/>
          <w:rFonts w:ascii="Arial" w:hAnsi="Arial" w:cs="Arial"/>
          <w:sz w:val="24"/>
          <w:szCs w:val="24"/>
        </w:rPr>
        <w:t>lie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0A37682" w:rsidRPr="00DD3F65">
        <w:rPr>
          <w:rStyle w:val="Heading4Char"/>
          <w:rFonts w:ascii="Arial" w:hAnsi="Arial" w:cs="Arial"/>
          <w:sz w:val="24"/>
          <w:szCs w:val="24"/>
        </w:rPr>
        <w:t xml:space="preserve">down on one 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 xml:space="preserve">side or </w:t>
      </w:r>
      <w:r w:rsidR="00A37682" w:rsidRPr="00DD3F65">
        <w:rPr>
          <w:rStyle w:val="Heading4Char"/>
          <w:rFonts w:ascii="Arial" w:hAnsi="Arial" w:cs="Arial"/>
          <w:sz w:val="24"/>
          <w:szCs w:val="24"/>
        </w:rPr>
        <w:t xml:space="preserve">roll on 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>the floor</w:t>
      </w:r>
    </w:p>
    <w:p w14:paraId="4628CFAE" w14:textId="196D63EE" w:rsidR="002B660A" w:rsidRPr="00DD3F65" w:rsidRDefault="002B660A" w:rsidP="00614BDD">
      <w:pPr>
        <w:pStyle w:val="ListParagraph"/>
        <w:numPr>
          <w:ilvl w:val="0"/>
          <w:numId w:val="23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>ay orient to the petting hand with a closed or partially open mouth</w:t>
      </w:r>
    </w:p>
    <w:p w14:paraId="56131EE6" w14:textId="67E43BC4" w:rsidR="002B660A" w:rsidRPr="00DD3F65" w:rsidRDefault="002B660A" w:rsidP="00614BDD">
      <w:pPr>
        <w:pStyle w:val="ListParagraph"/>
        <w:numPr>
          <w:ilvl w:val="0"/>
          <w:numId w:val="23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>ay place mouth on the person without applying pressure</w:t>
      </w:r>
    </w:p>
    <w:p w14:paraId="7516C631" w14:textId="44939600" w:rsidR="002B660A" w:rsidRPr="00DD3F65" w:rsidRDefault="002B660A" w:rsidP="00396234">
      <w:pPr>
        <w:pStyle w:val="ListParagraph"/>
        <w:numPr>
          <w:ilvl w:val="0"/>
          <w:numId w:val="23"/>
        </w:numPr>
        <w:spacing w:after="120" w:line="254" w:lineRule="auto"/>
        <w:ind w:right="-180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>ay raise paw or bat at the hand with light pressure, typically with claws retracted</w:t>
      </w:r>
    </w:p>
    <w:p w14:paraId="71F05003" w14:textId="2B49551E" w:rsidR="00E35462" w:rsidRPr="00DD3F65" w:rsidRDefault="00D64B81" w:rsidP="000B50FA">
      <w:pPr>
        <w:pStyle w:val="ListParagraph"/>
        <w:numPr>
          <w:ilvl w:val="0"/>
          <w:numId w:val="23"/>
        </w:numPr>
        <w:spacing w:after="18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25C177" w:rsidRPr="00DD3F65">
        <w:rPr>
          <w:rStyle w:val="Heading4Char"/>
          <w:rFonts w:ascii="Arial" w:hAnsi="Arial" w:cs="Arial"/>
          <w:sz w:val="24"/>
          <w:szCs w:val="24"/>
        </w:rPr>
        <w:t xml:space="preserve">ay choose to disengage by getting up and moving away </w:t>
      </w:r>
    </w:p>
    <w:p w14:paraId="517B2BDD" w14:textId="77777777" w:rsidR="002B660A" w:rsidRPr="00DD3F65" w:rsidRDefault="506BA369" w:rsidP="00614BDD">
      <w:pPr>
        <w:spacing w:after="120" w:line="254" w:lineRule="auto"/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If prevented from engaging with </w:t>
      </w:r>
      <w:r w:rsidR="005F10AF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stimulus</w:t>
      </w:r>
      <w:r w:rsidR="002B660A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6E9DC936" w14:textId="05A6AA21" w:rsidR="002B660A" w:rsidRPr="00DD3F65" w:rsidRDefault="002B660A" w:rsidP="00614BDD">
      <w:pPr>
        <w:pStyle w:val="ListParagraph"/>
        <w:numPr>
          <w:ilvl w:val="0"/>
          <w:numId w:val="2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506BA369" w:rsidRPr="00DD3F65">
        <w:rPr>
          <w:rStyle w:val="Heading4Char"/>
          <w:rFonts w:ascii="Arial" w:hAnsi="Arial" w:cs="Arial"/>
          <w:sz w:val="24"/>
          <w:szCs w:val="24"/>
        </w:rPr>
        <w:t>ay meow</w:t>
      </w:r>
      <w:r w:rsidR="00197735" w:rsidRPr="00DD3F65">
        <w:rPr>
          <w:rStyle w:val="Heading4Char"/>
          <w:rFonts w:ascii="Arial" w:hAnsi="Arial" w:cs="Arial"/>
          <w:sz w:val="24"/>
          <w:szCs w:val="24"/>
        </w:rPr>
        <w:t xml:space="preserve"> and/or chatter</w:t>
      </w:r>
    </w:p>
    <w:p w14:paraId="5860B2ED" w14:textId="77777777" w:rsidR="002B660A" w:rsidRPr="00DD3F65" w:rsidRDefault="002B660A" w:rsidP="00614BDD">
      <w:pPr>
        <w:pStyle w:val="ListParagraph"/>
        <w:numPr>
          <w:ilvl w:val="0"/>
          <w:numId w:val="2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pac</w:t>
      </w:r>
      <w:r w:rsidR="506BA369" w:rsidRPr="00DD3F65">
        <w:rPr>
          <w:rStyle w:val="Heading4Char"/>
          <w:rFonts w:ascii="Arial" w:hAnsi="Arial" w:cs="Arial"/>
          <w:sz w:val="24"/>
          <w:szCs w:val="24"/>
        </w:rPr>
        <w:t>e back and forth</w:t>
      </w:r>
    </w:p>
    <w:p w14:paraId="129528F3" w14:textId="582EA584" w:rsidR="002B660A" w:rsidRPr="00DD3F65" w:rsidRDefault="002B660A" w:rsidP="00614BDD">
      <w:pPr>
        <w:pStyle w:val="ListParagraph"/>
        <w:numPr>
          <w:ilvl w:val="0"/>
          <w:numId w:val="2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506BA369" w:rsidRPr="00DD3F65">
        <w:rPr>
          <w:rStyle w:val="Heading4Char"/>
          <w:rFonts w:ascii="Arial" w:hAnsi="Arial" w:cs="Arial"/>
          <w:sz w:val="24"/>
          <w:szCs w:val="24"/>
        </w:rPr>
        <w:t xml:space="preserve">ay rub against, </w:t>
      </w:r>
      <w:r w:rsidR="00340C04" w:rsidRPr="00DD3F65">
        <w:rPr>
          <w:rStyle w:val="Heading4Char"/>
          <w:rFonts w:ascii="Arial" w:hAnsi="Arial" w:cs="Arial"/>
          <w:sz w:val="24"/>
          <w:szCs w:val="24"/>
        </w:rPr>
        <w:t xml:space="preserve">gently </w:t>
      </w:r>
      <w:r w:rsidR="506BA369" w:rsidRPr="00DD3F65">
        <w:rPr>
          <w:rStyle w:val="Heading4Char"/>
          <w:rFonts w:ascii="Arial" w:hAnsi="Arial" w:cs="Arial"/>
          <w:sz w:val="24"/>
          <w:szCs w:val="24"/>
        </w:rPr>
        <w:t>paw at, or place front paws up on the barrier</w:t>
      </w:r>
    </w:p>
    <w:p w14:paraId="18D40BAD" w14:textId="1D7205C7" w:rsidR="001B4F53" w:rsidRPr="00DD3F65" w:rsidRDefault="002B660A" w:rsidP="00614BDD">
      <w:pPr>
        <w:pStyle w:val="ListParagraph"/>
        <w:numPr>
          <w:ilvl w:val="0"/>
          <w:numId w:val="2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lastRenderedPageBreak/>
        <w:t>M</w:t>
      </w:r>
      <w:r w:rsidR="506BA369" w:rsidRPr="00DD3F65">
        <w:rPr>
          <w:rStyle w:val="Heading4Char"/>
          <w:rFonts w:ascii="Arial" w:hAnsi="Arial" w:cs="Arial"/>
          <w:sz w:val="24"/>
          <w:szCs w:val="24"/>
        </w:rPr>
        <w:t xml:space="preserve">ay reach through the barrier to </w:t>
      </w:r>
      <w:r w:rsidR="004804FA" w:rsidRPr="00DD3F65">
        <w:rPr>
          <w:rStyle w:val="Heading4Char"/>
          <w:rFonts w:ascii="Arial" w:hAnsi="Arial" w:cs="Arial"/>
          <w:sz w:val="24"/>
          <w:szCs w:val="24"/>
        </w:rPr>
        <w:t xml:space="preserve">paw at or </w:t>
      </w:r>
      <w:r w:rsidR="506BA369" w:rsidRPr="00DD3F65">
        <w:rPr>
          <w:rStyle w:val="Heading4Char"/>
          <w:rFonts w:ascii="Arial" w:hAnsi="Arial" w:cs="Arial"/>
          <w:sz w:val="24"/>
          <w:szCs w:val="24"/>
        </w:rPr>
        <w:t>grab the stimulus</w:t>
      </w:r>
      <w:r w:rsidR="000B0645" w:rsidRPr="00DD3F65">
        <w:rPr>
          <w:rStyle w:val="Heading4Char"/>
          <w:rFonts w:ascii="Arial" w:hAnsi="Arial" w:cs="Arial"/>
          <w:sz w:val="24"/>
          <w:szCs w:val="24"/>
        </w:rPr>
        <w:t xml:space="preserve"> with light pressure, typically </w:t>
      </w:r>
      <w:r w:rsidR="001B4F53" w:rsidRPr="00DD3F65">
        <w:rPr>
          <w:rStyle w:val="Heading4Char"/>
          <w:rFonts w:ascii="Arial" w:hAnsi="Arial" w:cs="Arial"/>
          <w:sz w:val="24"/>
          <w:szCs w:val="24"/>
        </w:rPr>
        <w:t>with nails</w:t>
      </w:r>
      <w:r w:rsidR="000B0645" w:rsidRPr="00DD3F65">
        <w:rPr>
          <w:rStyle w:val="Heading4Char"/>
          <w:rFonts w:ascii="Arial" w:hAnsi="Arial" w:cs="Arial"/>
          <w:sz w:val="24"/>
          <w:szCs w:val="24"/>
        </w:rPr>
        <w:t xml:space="preserve"> retracted</w:t>
      </w:r>
    </w:p>
    <w:p w14:paraId="20989D63" w14:textId="3F44569E" w:rsidR="00E80815" w:rsidRPr="009A7D65" w:rsidRDefault="00E80815" w:rsidP="00614BDD">
      <w:pPr>
        <w:pStyle w:val="Heading1"/>
        <w:spacing w:before="0" w:after="120" w:line="254" w:lineRule="auto"/>
        <w:rPr>
          <w:rFonts w:ascii="Arial" w:hAnsi="Arial" w:cs="Arial"/>
          <w:b/>
          <w:bCs/>
          <w:color w:val="FF6300"/>
          <w:sz w:val="28"/>
          <w:szCs w:val="28"/>
        </w:rPr>
      </w:pPr>
      <w:r w:rsidRPr="009A7D65">
        <w:rPr>
          <w:rFonts w:ascii="Arial" w:hAnsi="Arial" w:cs="Arial"/>
          <w:b/>
          <w:bCs/>
          <w:color w:val="FF6300"/>
          <w:sz w:val="28"/>
          <w:szCs w:val="28"/>
        </w:rPr>
        <w:t xml:space="preserve">Moderate Arousal </w:t>
      </w:r>
    </w:p>
    <w:p w14:paraId="09393522" w14:textId="74B5BE07" w:rsidR="00E80815" w:rsidRPr="00736A7B" w:rsidRDefault="00E80815" w:rsidP="00614BDD">
      <w:pPr>
        <w:spacing w:after="120" w:line="254" w:lineRule="auto"/>
        <w:rPr>
          <w:rFonts w:ascii="Arial" w:hAnsi="Arial" w:cs="Arial"/>
          <w:i/>
          <w:iCs/>
          <w:sz w:val="24"/>
          <w:szCs w:val="24"/>
        </w:rPr>
      </w:pPr>
      <w:r w:rsidRPr="00736A7B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Body:</w:t>
      </w:r>
      <w:r w:rsidRPr="00736A7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A49D65B" w14:textId="1CFECCC4" w:rsidR="005051D4" w:rsidRPr="00DD3F65" w:rsidRDefault="001B4F53" w:rsidP="00614BDD">
      <w:pPr>
        <w:pStyle w:val="ListParagraph"/>
        <w:numPr>
          <w:ilvl w:val="0"/>
          <w:numId w:val="1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Body </w:t>
      </w:r>
      <w:r w:rsidR="59B0D6F7" w:rsidRPr="00DD3F65">
        <w:rPr>
          <w:rStyle w:val="Heading4Char"/>
          <w:rFonts w:ascii="Arial" w:hAnsi="Arial" w:cs="Arial"/>
          <w:sz w:val="24"/>
          <w:szCs w:val="24"/>
        </w:rPr>
        <w:t>is</w:t>
      </w:r>
      <w:r w:rsidR="005F10AF" w:rsidRPr="00DD3F65">
        <w:rPr>
          <w:rStyle w:val="Heading4Char"/>
          <w:rFonts w:ascii="Arial" w:hAnsi="Arial" w:cs="Arial"/>
          <w:sz w:val="24"/>
          <w:szCs w:val="24"/>
        </w:rPr>
        <w:t xml:space="preserve"> tense</w:t>
      </w:r>
    </w:p>
    <w:p w14:paraId="765D91E5" w14:textId="344AE567" w:rsidR="00CC00D7" w:rsidRPr="00DD3F65" w:rsidRDefault="00CC00D7" w:rsidP="00614BDD">
      <w:pPr>
        <w:pStyle w:val="ListParagraph"/>
        <w:numPr>
          <w:ilvl w:val="0"/>
          <w:numId w:val="1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Eyes are likely round with dilated pupils</w:t>
      </w:r>
    </w:p>
    <w:p w14:paraId="2C4269FC" w14:textId="7C200D6A" w:rsidR="00CC00D7" w:rsidRPr="00DD3F65" w:rsidRDefault="00CC00D7" w:rsidP="00614BDD">
      <w:pPr>
        <w:pStyle w:val="ListParagraph"/>
        <w:numPr>
          <w:ilvl w:val="0"/>
          <w:numId w:val="1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Ears are swiveled back</w:t>
      </w:r>
    </w:p>
    <w:p w14:paraId="75932A00" w14:textId="74AF87B4" w:rsidR="00CC00D7" w:rsidRPr="00DD3F65" w:rsidRDefault="00CC00D7" w:rsidP="00614BDD">
      <w:pPr>
        <w:pStyle w:val="ListParagraph"/>
        <w:numPr>
          <w:ilvl w:val="0"/>
          <w:numId w:val="1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Whiskers may be forward</w:t>
      </w:r>
    </w:p>
    <w:p w14:paraId="777D7798" w14:textId="2267FD73" w:rsidR="00D64B81" w:rsidRPr="00DD3F65" w:rsidRDefault="00D64B81" w:rsidP="00614BDD">
      <w:pPr>
        <w:pStyle w:val="ListParagraph"/>
        <w:numPr>
          <w:ilvl w:val="0"/>
          <w:numId w:val="1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Fur along </w:t>
      </w:r>
      <w:r w:rsidR="00BB68C7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Pr="00DD3F65">
        <w:rPr>
          <w:rStyle w:val="Heading4Char"/>
          <w:rFonts w:ascii="Arial" w:hAnsi="Arial" w:cs="Arial"/>
          <w:sz w:val="24"/>
          <w:szCs w:val="24"/>
        </w:rPr>
        <w:t>spine, base of tail</w:t>
      </w:r>
      <w:r w:rsidR="00C509C0" w:rsidRPr="00DD3F65">
        <w:rPr>
          <w:rStyle w:val="Heading4Char"/>
          <w:rFonts w:ascii="Arial" w:hAnsi="Arial" w:cs="Arial"/>
          <w:sz w:val="24"/>
          <w:szCs w:val="24"/>
        </w:rPr>
        <w:t>,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or entire tail may be raised (piloerect), and skin may ripple or twitch</w:t>
      </w:r>
    </w:p>
    <w:p w14:paraId="53E3AED7" w14:textId="07FD05FA" w:rsidR="00CC00D7" w:rsidRPr="00DD3F65" w:rsidRDefault="59B0D6F7" w:rsidP="00614BDD">
      <w:pPr>
        <w:pStyle w:val="ListParagraph"/>
        <w:numPr>
          <w:ilvl w:val="0"/>
          <w:numId w:val="1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Tail may flick, swish, whip, thump, or quiver</w:t>
      </w:r>
      <w:r w:rsidR="00F85248" w:rsidRPr="00DD3F65">
        <w:rPr>
          <w:rStyle w:val="Heading4Char"/>
          <w:rFonts w:ascii="Arial" w:hAnsi="Arial" w:cs="Arial"/>
          <w:sz w:val="24"/>
          <w:szCs w:val="24"/>
        </w:rPr>
        <w:t>; as</w:t>
      </w:r>
      <w:r w:rsidR="0007026A" w:rsidRPr="00DD3F65">
        <w:rPr>
          <w:rStyle w:val="Heading4Char"/>
          <w:rFonts w:ascii="Arial" w:hAnsi="Arial" w:cs="Arial"/>
          <w:sz w:val="24"/>
          <w:szCs w:val="24"/>
        </w:rPr>
        <w:t xml:space="preserve"> a</w:t>
      </w:r>
      <w:r w:rsidRPr="00DD3F65">
        <w:rPr>
          <w:rStyle w:val="Heading4Char"/>
          <w:rFonts w:ascii="Arial" w:hAnsi="Arial" w:cs="Arial"/>
          <w:sz w:val="24"/>
          <w:szCs w:val="24"/>
        </w:rPr>
        <w:t>rous</w:t>
      </w:r>
      <w:r w:rsidR="0007026A" w:rsidRPr="00DD3F65">
        <w:rPr>
          <w:rStyle w:val="Heading4Char"/>
          <w:rFonts w:ascii="Arial" w:hAnsi="Arial" w:cs="Arial"/>
          <w:sz w:val="24"/>
          <w:szCs w:val="24"/>
        </w:rPr>
        <w:t>al increases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, tail </w:t>
      </w:r>
      <w:r w:rsidR="005F10AF" w:rsidRPr="00DD3F65">
        <w:rPr>
          <w:rStyle w:val="Heading4Char"/>
          <w:rFonts w:ascii="Arial" w:hAnsi="Arial" w:cs="Arial"/>
          <w:sz w:val="24"/>
          <w:szCs w:val="24"/>
        </w:rPr>
        <w:t xml:space="preserve">may move 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with more force and/or more quickly  </w:t>
      </w:r>
    </w:p>
    <w:p w14:paraId="276824A1" w14:textId="77777777" w:rsidR="00E80815" w:rsidRPr="00736A7B" w:rsidRDefault="00E80815" w:rsidP="00614BDD">
      <w:pPr>
        <w:spacing w:after="120" w:line="254" w:lineRule="auto"/>
        <w:rPr>
          <w:rFonts w:ascii="Arial" w:hAnsi="Arial" w:cs="Arial"/>
          <w:i/>
          <w:iCs/>
          <w:sz w:val="20"/>
          <w:szCs w:val="20"/>
        </w:rPr>
      </w:pPr>
      <w:r w:rsidRPr="00736A7B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Behavior:</w:t>
      </w:r>
      <w:r w:rsidRPr="00736A7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4576D5F" w14:textId="5642C384" w:rsidR="00783E2F" w:rsidRPr="00DD3F65" w:rsidRDefault="00783E2F" w:rsidP="00614BDD">
      <w:pPr>
        <w:pStyle w:val="ListParagraph"/>
        <w:numPr>
          <w:ilvl w:val="0"/>
          <w:numId w:val="2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hard stare </w:t>
      </w:r>
      <w:r w:rsidR="00336446" w:rsidRPr="00DD3F65">
        <w:rPr>
          <w:rStyle w:val="Heading4Char"/>
          <w:rFonts w:ascii="Arial" w:hAnsi="Arial" w:cs="Arial"/>
          <w:sz w:val="24"/>
          <w:szCs w:val="24"/>
        </w:rPr>
        <w:t xml:space="preserve">at the 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stimulus </w:t>
      </w:r>
    </w:p>
    <w:p w14:paraId="1324A5DF" w14:textId="4889230B" w:rsidR="00783E2F" w:rsidRPr="00DD3F65" w:rsidRDefault="00783E2F" w:rsidP="00614BDD">
      <w:pPr>
        <w:pStyle w:val="ListParagraph"/>
        <w:numPr>
          <w:ilvl w:val="0"/>
          <w:numId w:val="21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meow, chatter, hiss, </w:t>
      </w:r>
      <w:r w:rsidR="00635E50" w:rsidRPr="00DD3F65">
        <w:rPr>
          <w:rStyle w:val="Heading4Char"/>
          <w:rFonts w:ascii="Arial" w:hAnsi="Arial" w:cs="Arial"/>
          <w:sz w:val="24"/>
          <w:szCs w:val="24"/>
        </w:rPr>
        <w:t>growl,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or yowl with increasing intensity</w:t>
      </w:r>
    </w:p>
    <w:p w14:paraId="6DC889E3" w14:textId="1F3242ED" w:rsidR="00061A2B" w:rsidRPr="00DD3F65" w:rsidRDefault="00C509C0" w:rsidP="00614BDD">
      <w:pPr>
        <w:pStyle w:val="ListParagraph"/>
        <w:numPr>
          <w:ilvl w:val="0"/>
          <w:numId w:val="2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leave superficial scratches or shallow bites that graze the skin or leave indents, but d</w:t>
      </w:r>
      <w:r w:rsidR="00F85248" w:rsidRPr="00DD3F65">
        <w:rPr>
          <w:rStyle w:val="Heading4Char"/>
          <w:rFonts w:ascii="Arial" w:hAnsi="Arial" w:cs="Arial"/>
          <w:sz w:val="24"/>
          <w:szCs w:val="24"/>
        </w:rPr>
        <w:t>o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>es not cause severe damage to people</w:t>
      </w:r>
    </w:p>
    <w:p w14:paraId="21C5A5DA" w14:textId="77777777" w:rsidR="00193CC4" w:rsidRPr="00DD3F65" w:rsidRDefault="00193CC4" w:rsidP="000B50FA">
      <w:pPr>
        <w:pStyle w:val="ListParagraph"/>
        <w:numPr>
          <w:ilvl w:val="0"/>
          <w:numId w:val="21"/>
        </w:numPr>
        <w:spacing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be difficult to interrupt or distract</w:t>
      </w:r>
    </w:p>
    <w:p w14:paraId="12D5226F" w14:textId="0CDDBC62" w:rsidR="00CF34D5" w:rsidRPr="00DD3F65" w:rsidRDefault="36DAD2F0" w:rsidP="00614BDD">
      <w:pPr>
        <w:spacing w:after="120" w:line="254" w:lineRule="auto"/>
        <w:rPr>
          <w:rStyle w:val="Heading4Char"/>
          <w:rFonts w:ascii="Arial" w:hAnsi="Arial" w:cs="Arial"/>
          <w:b/>
          <w:b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aroused by playtime or movement</w:t>
      </w:r>
      <w:r w:rsidR="00CF34D5" w:rsidRPr="00DD3F65">
        <w:rPr>
          <w:rStyle w:val="Heading4Char"/>
          <w:rFonts w:ascii="Arial" w:hAnsi="Arial" w:cs="Arial"/>
          <w:b/>
          <w:bCs/>
          <w:sz w:val="24"/>
          <w:szCs w:val="24"/>
        </w:rPr>
        <w:t>:</w:t>
      </w:r>
    </w:p>
    <w:p w14:paraId="41F6DB40" w14:textId="77777777" w:rsidR="00193CC4" w:rsidRPr="00DD3F65" w:rsidRDefault="00193CC4" w:rsidP="00614BDD">
      <w:pPr>
        <w:pStyle w:val="ListParagraph"/>
        <w:numPr>
          <w:ilvl w:val="0"/>
          <w:numId w:val="1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stare at or pursue the stimulus with moderate intensity</w:t>
      </w:r>
    </w:p>
    <w:p w14:paraId="18EE7E23" w14:textId="77777777" w:rsidR="00D64B81" w:rsidRPr="00DD3F65" w:rsidRDefault="00D64B81" w:rsidP="00614BDD">
      <w:pPr>
        <w:pStyle w:val="ListParagraph"/>
        <w:numPr>
          <w:ilvl w:val="0"/>
          <w:numId w:val="1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pant, especially with prolonged exposure to the stimulus</w:t>
      </w:r>
    </w:p>
    <w:p w14:paraId="3F83D43D" w14:textId="0A256001" w:rsidR="00CF34D5" w:rsidRPr="00DD3F65" w:rsidRDefault="740DE20D" w:rsidP="00614BDD">
      <w:pPr>
        <w:pStyle w:val="ListParagraph"/>
        <w:numPr>
          <w:ilvl w:val="0"/>
          <w:numId w:val="14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pounce on, mouth with moderate pressure, swat, grab</w:t>
      </w:r>
      <w:r w:rsidR="00C509C0" w:rsidRPr="00DD3F65">
        <w:rPr>
          <w:rStyle w:val="Heading4Char"/>
          <w:rFonts w:ascii="Arial" w:hAnsi="Arial" w:cs="Arial"/>
          <w:sz w:val="24"/>
          <w:szCs w:val="24"/>
        </w:rPr>
        <w:t>,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or bunny kick; behavior may occur toward the stimulus or be redirected onto a person or another animal in the vicinity</w:t>
      </w:r>
    </w:p>
    <w:p w14:paraId="7D92CC92" w14:textId="5AEAB03F" w:rsidR="00CE5178" w:rsidRPr="00DD3F65" w:rsidRDefault="740DE20D" w:rsidP="000B50FA">
      <w:pPr>
        <w:pStyle w:val="ListParagraph"/>
        <w:numPr>
          <w:ilvl w:val="0"/>
          <w:numId w:val="14"/>
        </w:numPr>
        <w:spacing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need several minutes to return to </w:t>
      </w:r>
      <w:r w:rsidR="00DE5661" w:rsidRPr="00DD3F65">
        <w:rPr>
          <w:rStyle w:val="Heading4Char"/>
          <w:rFonts w:ascii="Arial" w:hAnsi="Arial" w:cs="Arial"/>
          <w:sz w:val="24"/>
          <w:szCs w:val="24"/>
        </w:rPr>
        <w:t>a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normal state once the stimulus has been removed </w:t>
      </w:r>
    </w:p>
    <w:p w14:paraId="49831EB2" w14:textId="77777777" w:rsidR="00CF34D5" w:rsidRPr="00DD3F65" w:rsidRDefault="36DAD2F0" w:rsidP="00614BDD">
      <w:pPr>
        <w:spacing w:after="120" w:line="254" w:lineRule="auto"/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aroused by petting</w:t>
      </w:r>
      <w:r w:rsidR="00CF34D5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28AFF606" w14:textId="7E67F8A6" w:rsidR="00CF34D5" w:rsidRPr="00DD3F65" w:rsidRDefault="00E42FC2" w:rsidP="00614BDD">
      <w:pPr>
        <w:pStyle w:val="ListParagraph"/>
        <w:numPr>
          <w:ilvl w:val="0"/>
          <w:numId w:val="1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>ay rub on objects with greater force and/or frequency, potentially pacing back and forth quickly</w:t>
      </w:r>
    </w:p>
    <w:p w14:paraId="4EFDD759" w14:textId="25754653" w:rsidR="00DE5661" w:rsidRPr="00DD3F65" w:rsidRDefault="00DE5661" w:rsidP="00614BDD">
      <w:pPr>
        <w:pStyle w:val="ListParagraph"/>
        <w:numPr>
          <w:ilvl w:val="0"/>
          <w:numId w:val="1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W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>ill likely orient quickly to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>the person’s hand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0C509C0" w:rsidRPr="00DD3F65">
        <w:rPr>
          <w:rStyle w:val="Heading4Char"/>
          <w:rFonts w:ascii="Arial" w:hAnsi="Arial" w:cs="Arial"/>
          <w:sz w:val="24"/>
          <w:szCs w:val="24"/>
        </w:rPr>
        <w:t xml:space="preserve">and 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 xml:space="preserve">may </w:t>
      </w:r>
      <w:r w:rsidRPr="00DD3F65">
        <w:rPr>
          <w:rStyle w:val="Heading4Char"/>
          <w:rFonts w:ascii="Arial" w:hAnsi="Arial" w:cs="Arial"/>
          <w:sz w:val="24"/>
          <w:szCs w:val="24"/>
        </w:rPr>
        <w:t>do so with an open mouth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</w:p>
    <w:p w14:paraId="5DB17EBB" w14:textId="772D0606" w:rsidR="00CF34D5" w:rsidRPr="00DD3F65" w:rsidRDefault="00DE5661" w:rsidP="00614BDD">
      <w:pPr>
        <w:pStyle w:val="ListParagraph"/>
        <w:numPr>
          <w:ilvl w:val="0"/>
          <w:numId w:val="1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 xml:space="preserve">place 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and/or hold 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>mouth on the person</w:t>
      </w:r>
      <w:r w:rsidRPr="00DD3F65">
        <w:rPr>
          <w:rStyle w:val="Heading4Char"/>
          <w:rFonts w:ascii="Arial" w:hAnsi="Arial" w:cs="Arial"/>
          <w:sz w:val="24"/>
          <w:szCs w:val="24"/>
        </w:rPr>
        <w:t>’s hand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 xml:space="preserve"> with 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no more than 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>moderate pressure</w:t>
      </w:r>
    </w:p>
    <w:p w14:paraId="65AE3CE8" w14:textId="5794D0B3" w:rsidR="002D370F" w:rsidRPr="00DD3F65" w:rsidRDefault="00DE5661" w:rsidP="00614BDD">
      <w:pPr>
        <w:pStyle w:val="ListParagraph"/>
        <w:numPr>
          <w:ilvl w:val="0"/>
          <w:numId w:val="15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lastRenderedPageBreak/>
        <w:t>May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 xml:space="preserve"> bat or swat at the person’s hand briefly, with or without claws extended, and with light </w:t>
      </w:r>
      <w:r w:rsidRPr="00DD3F65">
        <w:rPr>
          <w:rStyle w:val="Heading4Char"/>
          <w:rFonts w:ascii="Arial" w:hAnsi="Arial" w:cs="Arial"/>
          <w:sz w:val="24"/>
          <w:szCs w:val="24"/>
        </w:rPr>
        <w:t>to</w:t>
      </w:r>
      <w:r w:rsidR="36DAD2F0" w:rsidRPr="00DD3F65">
        <w:rPr>
          <w:rStyle w:val="Heading4Char"/>
          <w:rFonts w:ascii="Arial" w:hAnsi="Arial" w:cs="Arial"/>
          <w:sz w:val="24"/>
          <w:szCs w:val="24"/>
        </w:rPr>
        <w:t xml:space="preserve"> moderate force</w:t>
      </w:r>
    </w:p>
    <w:p w14:paraId="170A3C05" w14:textId="77777777" w:rsidR="00CF34D5" w:rsidRPr="00DD3F65" w:rsidRDefault="05F92033" w:rsidP="00614BDD">
      <w:pPr>
        <w:spacing w:after="120" w:line="254" w:lineRule="auto"/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prevented from engaging with</w:t>
      </w:r>
      <w:r w:rsidR="007279AA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 the</w:t>
      </w: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 stimulus</w:t>
      </w:r>
      <w:r w:rsidR="00CF34D5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:</w:t>
      </w: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79DDEB9" w14:textId="7134452B" w:rsidR="00E42FC2" w:rsidRPr="00DD3F65" w:rsidRDefault="00C509C0" w:rsidP="00614BDD">
      <w:pPr>
        <w:pStyle w:val="ListParagraph"/>
        <w:numPr>
          <w:ilvl w:val="0"/>
          <w:numId w:val="16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Is a</w:t>
      </w:r>
      <w:r w:rsidR="00E42FC2" w:rsidRPr="00DD3F65">
        <w:rPr>
          <w:rStyle w:val="Heading4Char"/>
          <w:rFonts w:ascii="Arial" w:hAnsi="Arial" w:cs="Arial"/>
          <w:sz w:val="24"/>
          <w:szCs w:val="24"/>
        </w:rPr>
        <w:t>lert and focused on the arousing stimulus</w:t>
      </w:r>
    </w:p>
    <w:p w14:paraId="61C45706" w14:textId="08084F3A" w:rsidR="00340C04" w:rsidRPr="00DD3F65" w:rsidRDefault="00340C04" w:rsidP="00614BDD">
      <w:pPr>
        <w:pStyle w:val="ListParagraph"/>
        <w:numPr>
          <w:ilvl w:val="0"/>
          <w:numId w:val="16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pace more intensely </w:t>
      </w:r>
    </w:p>
    <w:p w14:paraId="136BF97D" w14:textId="1589C7D8" w:rsidR="00CF34D5" w:rsidRPr="00DD3F65" w:rsidRDefault="00E42FC2" w:rsidP="00614BDD">
      <w:pPr>
        <w:pStyle w:val="ListParagraph"/>
        <w:numPr>
          <w:ilvl w:val="0"/>
          <w:numId w:val="16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5F92033" w:rsidRPr="00DD3F65">
        <w:rPr>
          <w:rStyle w:val="Heading4Char"/>
          <w:rFonts w:ascii="Arial" w:hAnsi="Arial" w:cs="Arial"/>
          <w:sz w:val="24"/>
          <w:szCs w:val="24"/>
        </w:rPr>
        <w:t xml:space="preserve">ay rub against the barrier or scratch at </w:t>
      </w:r>
      <w:r w:rsidR="007279AA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05F92033" w:rsidRPr="00DD3F65">
        <w:rPr>
          <w:rStyle w:val="Heading4Char"/>
          <w:rFonts w:ascii="Arial" w:hAnsi="Arial" w:cs="Arial"/>
          <w:sz w:val="24"/>
          <w:szCs w:val="24"/>
        </w:rPr>
        <w:t>barrier with front paws</w:t>
      </w:r>
    </w:p>
    <w:p w14:paraId="54C62381" w14:textId="2C4525E0" w:rsidR="00CF34D5" w:rsidRPr="00DD3F65" w:rsidRDefault="00E42FC2" w:rsidP="00614BDD">
      <w:pPr>
        <w:pStyle w:val="ListParagraph"/>
        <w:numPr>
          <w:ilvl w:val="0"/>
          <w:numId w:val="16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5F92033" w:rsidRPr="00DD3F65">
        <w:rPr>
          <w:rStyle w:val="Heading4Char"/>
          <w:rFonts w:ascii="Arial" w:hAnsi="Arial" w:cs="Arial"/>
          <w:sz w:val="24"/>
          <w:szCs w:val="24"/>
        </w:rPr>
        <w:t xml:space="preserve">ay reach through the bars to forcefully </w:t>
      </w:r>
      <w:r w:rsidR="004804FA" w:rsidRPr="00DD3F65">
        <w:rPr>
          <w:rStyle w:val="Heading4Char"/>
          <w:rFonts w:ascii="Arial" w:hAnsi="Arial" w:cs="Arial"/>
          <w:sz w:val="24"/>
          <w:szCs w:val="24"/>
        </w:rPr>
        <w:t xml:space="preserve">or frantically </w:t>
      </w:r>
      <w:r w:rsidR="05F92033" w:rsidRPr="00DD3F65">
        <w:rPr>
          <w:rStyle w:val="Heading4Char"/>
          <w:rFonts w:ascii="Arial" w:hAnsi="Arial" w:cs="Arial"/>
          <w:sz w:val="24"/>
          <w:szCs w:val="24"/>
        </w:rPr>
        <w:t>grab or swat at the stimulus</w:t>
      </w:r>
      <w:r w:rsidR="004804FA" w:rsidRPr="00DD3F65">
        <w:rPr>
          <w:rStyle w:val="Heading4Char"/>
          <w:rFonts w:ascii="Arial" w:hAnsi="Arial" w:cs="Arial"/>
          <w:sz w:val="24"/>
          <w:szCs w:val="24"/>
        </w:rPr>
        <w:t xml:space="preserve">, typically with claws </w:t>
      </w:r>
      <w:r w:rsidR="000B0645" w:rsidRPr="00DD3F65">
        <w:rPr>
          <w:rStyle w:val="Heading4Char"/>
          <w:rFonts w:ascii="Arial" w:hAnsi="Arial" w:cs="Arial"/>
          <w:sz w:val="24"/>
          <w:szCs w:val="24"/>
        </w:rPr>
        <w:t>extende</w:t>
      </w:r>
      <w:r w:rsidRPr="00DD3F65">
        <w:rPr>
          <w:rStyle w:val="Heading4Char"/>
          <w:rFonts w:ascii="Arial" w:hAnsi="Arial" w:cs="Arial"/>
          <w:sz w:val="24"/>
          <w:szCs w:val="24"/>
        </w:rPr>
        <w:t>d</w:t>
      </w:r>
    </w:p>
    <w:p w14:paraId="4CC4D014" w14:textId="2FE01308" w:rsidR="00CF34D5" w:rsidRPr="00DD3F65" w:rsidRDefault="00E42FC2" w:rsidP="00614BDD">
      <w:pPr>
        <w:pStyle w:val="ListParagraph"/>
        <w:numPr>
          <w:ilvl w:val="0"/>
          <w:numId w:val="16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EE5E22" w:rsidRPr="00DD3F65">
        <w:rPr>
          <w:rStyle w:val="Heading4Char"/>
          <w:rFonts w:ascii="Arial" w:hAnsi="Arial" w:cs="Arial"/>
          <w:sz w:val="24"/>
          <w:szCs w:val="24"/>
        </w:rPr>
        <w:t xml:space="preserve">ay be intent on pursuing </w:t>
      </w:r>
      <w:r w:rsidR="007279AA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00EE5E22" w:rsidRPr="00DD3F65">
        <w:rPr>
          <w:rStyle w:val="Heading4Char"/>
          <w:rFonts w:ascii="Arial" w:hAnsi="Arial" w:cs="Arial"/>
          <w:sz w:val="24"/>
          <w:szCs w:val="24"/>
        </w:rPr>
        <w:t xml:space="preserve">stimulus </w:t>
      </w:r>
      <w:r w:rsidR="00655A65" w:rsidRPr="00DD3F65">
        <w:rPr>
          <w:rStyle w:val="Heading4Char"/>
          <w:rFonts w:ascii="Arial" w:hAnsi="Arial" w:cs="Arial"/>
          <w:sz w:val="24"/>
          <w:szCs w:val="24"/>
        </w:rPr>
        <w:t>and ne</w:t>
      </w:r>
      <w:r w:rsidR="00C04CB0" w:rsidRPr="00DD3F65">
        <w:rPr>
          <w:rStyle w:val="Heading4Char"/>
          <w:rFonts w:ascii="Arial" w:hAnsi="Arial" w:cs="Arial"/>
          <w:sz w:val="24"/>
          <w:szCs w:val="24"/>
        </w:rPr>
        <w:t>ed constant redirection or significant environmental change to reduce arousal</w:t>
      </w:r>
    </w:p>
    <w:p w14:paraId="0FD4EED3" w14:textId="252708CC" w:rsidR="00CF34D5" w:rsidRPr="00DD3F65" w:rsidRDefault="00E42FC2" w:rsidP="00614BDD">
      <w:pPr>
        <w:pStyle w:val="ListParagraph"/>
        <w:numPr>
          <w:ilvl w:val="0"/>
          <w:numId w:val="16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C04CB0" w:rsidRPr="00DD3F65">
        <w:rPr>
          <w:rStyle w:val="Heading4Char"/>
          <w:rFonts w:ascii="Arial" w:hAnsi="Arial" w:cs="Arial"/>
          <w:sz w:val="24"/>
          <w:szCs w:val="24"/>
        </w:rPr>
        <w:t xml:space="preserve">ay be too </w:t>
      </w:r>
      <w:r w:rsidR="00B45EBA" w:rsidRPr="00DD3F65">
        <w:rPr>
          <w:rStyle w:val="Heading4Char"/>
          <w:rFonts w:ascii="Arial" w:hAnsi="Arial" w:cs="Arial"/>
          <w:sz w:val="24"/>
          <w:szCs w:val="24"/>
        </w:rPr>
        <w:t>focused</w:t>
      </w:r>
      <w:r w:rsidR="00C04CB0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0655A65" w:rsidRPr="00DD3F65">
        <w:rPr>
          <w:rStyle w:val="Heading4Char"/>
          <w:rFonts w:ascii="Arial" w:hAnsi="Arial" w:cs="Arial"/>
          <w:sz w:val="24"/>
          <w:szCs w:val="24"/>
        </w:rPr>
        <w:t xml:space="preserve">on the stimulus </w:t>
      </w:r>
      <w:r w:rsidR="00C04CB0" w:rsidRPr="00DD3F65">
        <w:rPr>
          <w:rStyle w:val="Heading4Char"/>
          <w:rFonts w:ascii="Arial" w:hAnsi="Arial" w:cs="Arial"/>
          <w:sz w:val="24"/>
          <w:szCs w:val="24"/>
        </w:rPr>
        <w:t>to engage in other activities, such as taking treats or play</w:t>
      </w:r>
      <w:r w:rsidR="007279AA" w:rsidRPr="00DD3F65">
        <w:rPr>
          <w:rStyle w:val="Heading4Char"/>
          <w:rFonts w:ascii="Arial" w:hAnsi="Arial" w:cs="Arial"/>
          <w:sz w:val="24"/>
          <w:szCs w:val="24"/>
        </w:rPr>
        <w:t>ing</w:t>
      </w:r>
      <w:r w:rsidR="00EE5E22" w:rsidRPr="00DD3F65">
        <w:rPr>
          <w:rStyle w:val="Heading4Char"/>
          <w:rFonts w:ascii="Arial" w:hAnsi="Arial" w:cs="Arial"/>
          <w:sz w:val="24"/>
          <w:szCs w:val="24"/>
        </w:rPr>
        <w:t xml:space="preserve">, especially if </w:t>
      </w:r>
      <w:r w:rsidR="00E059E7" w:rsidRPr="00DD3F65">
        <w:rPr>
          <w:rStyle w:val="Heading4Char"/>
          <w:rFonts w:ascii="Arial" w:hAnsi="Arial" w:cs="Arial"/>
          <w:sz w:val="24"/>
          <w:szCs w:val="24"/>
        </w:rPr>
        <w:t>near</w:t>
      </w:r>
      <w:r w:rsidR="00EE5E22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07279AA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00EE5E22" w:rsidRPr="00DD3F65">
        <w:rPr>
          <w:rStyle w:val="Heading4Char"/>
          <w:rFonts w:ascii="Arial" w:hAnsi="Arial" w:cs="Arial"/>
          <w:sz w:val="24"/>
          <w:szCs w:val="24"/>
        </w:rPr>
        <w:t>stimulus</w:t>
      </w:r>
      <w:r w:rsidR="00C04CB0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0972E50" w:rsidRPr="00DD3F65">
        <w:rPr>
          <w:rStyle w:val="Heading4Char"/>
          <w:rFonts w:ascii="Arial" w:hAnsi="Arial" w:cs="Arial"/>
          <w:sz w:val="24"/>
          <w:szCs w:val="24"/>
        </w:rPr>
        <w:br/>
      </w:r>
    </w:p>
    <w:p w14:paraId="0562D7FC" w14:textId="5C73F2FB" w:rsidR="00E80815" w:rsidRPr="009A7D65" w:rsidRDefault="00E80815" w:rsidP="00614BDD">
      <w:pPr>
        <w:pStyle w:val="Heading1"/>
        <w:spacing w:before="0" w:after="120" w:line="254" w:lineRule="auto"/>
        <w:rPr>
          <w:rFonts w:ascii="Arial" w:hAnsi="Arial" w:cs="Arial"/>
          <w:b/>
          <w:bCs/>
          <w:color w:val="FF6300"/>
          <w:sz w:val="28"/>
          <w:szCs w:val="28"/>
        </w:rPr>
      </w:pPr>
      <w:bookmarkStart w:id="1" w:name="_Hlk124261577"/>
      <w:r w:rsidRPr="009A7D65">
        <w:rPr>
          <w:rFonts w:ascii="Arial" w:hAnsi="Arial" w:cs="Arial"/>
          <w:b/>
          <w:bCs/>
          <w:color w:val="FF6300"/>
          <w:sz w:val="28"/>
          <w:szCs w:val="28"/>
        </w:rPr>
        <w:t xml:space="preserve">Severe Arousal </w:t>
      </w:r>
    </w:p>
    <w:bookmarkEnd w:id="1"/>
    <w:p w14:paraId="43E6BBA0" w14:textId="77777777" w:rsidR="00E80815" w:rsidRPr="00736A7B" w:rsidRDefault="00E80815" w:rsidP="00614BDD">
      <w:pPr>
        <w:spacing w:after="120" w:line="254" w:lineRule="auto"/>
        <w:rPr>
          <w:rFonts w:ascii="Arial" w:hAnsi="Arial" w:cs="Arial"/>
          <w:i/>
          <w:iCs/>
          <w:sz w:val="24"/>
          <w:szCs w:val="24"/>
        </w:rPr>
      </w:pPr>
      <w:r w:rsidRPr="00736A7B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Body:</w:t>
      </w:r>
      <w:r w:rsidRPr="00736A7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1D7E905" w14:textId="037E0893" w:rsidR="005051D4" w:rsidRPr="00DD3F65" w:rsidRDefault="00B45EBA" w:rsidP="00614BDD">
      <w:pPr>
        <w:pStyle w:val="ListParagraph"/>
        <w:numPr>
          <w:ilvl w:val="0"/>
          <w:numId w:val="1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B</w:t>
      </w:r>
      <w:r w:rsidR="00745D12" w:rsidRPr="00DD3F65">
        <w:rPr>
          <w:rStyle w:val="Heading4Char"/>
          <w:rFonts w:ascii="Arial" w:hAnsi="Arial" w:cs="Arial"/>
          <w:sz w:val="24"/>
          <w:szCs w:val="24"/>
        </w:rPr>
        <w:t>ody is tense</w:t>
      </w:r>
    </w:p>
    <w:p w14:paraId="61A6C722" w14:textId="7A39A1F2" w:rsidR="001B4F53" w:rsidRPr="00DD3F65" w:rsidRDefault="001B4F53" w:rsidP="00614BDD">
      <w:pPr>
        <w:pStyle w:val="ListParagraph"/>
        <w:numPr>
          <w:ilvl w:val="0"/>
          <w:numId w:val="1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Eyes are round with dilated pupils</w:t>
      </w:r>
    </w:p>
    <w:p w14:paraId="63DA8A82" w14:textId="154C7C41" w:rsidR="001B4F53" w:rsidRPr="00DD3F65" w:rsidRDefault="001B4F53" w:rsidP="00614BDD">
      <w:pPr>
        <w:pStyle w:val="ListParagraph"/>
        <w:numPr>
          <w:ilvl w:val="0"/>
          <w:numId w:val="1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Ears are swiveled back or down and back</w:t>
      </w:r>
    </w:p>
    <w:p w14:paraId="7B768435" w14:textId="32478B1A" w:rsidR="001B4F53" w:rsidRPr="00DD3F65" w:rsidRDefault="001B4F53" w:rsidP="00614BDD">
      <w:pPr>
        <w:pStyle w:val="ListParagraph"/>
        <w:numPr>
          <w:ilvl w:val="0"/>
          <w:numId w:val="1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Whiskers may be forward</w:t>
      </w:r>
    </w:p>
    <w:p w14:paraId="2A9981E1" w14:textId="0A72EF56" w:rsidR="005051D4" w:rsidRPr="00DD3F65" w:rsidRDefault="00DC53F6" w:rsidP="00614BDD">
      <w:pPr>
        <w:pStyle w:val="ListParagraph"/>
        <w:numPr>
          <w:ilvl w:val="0"/>
          <w:numId w:val="1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Fur may be </w:t>
      </w:r>
      <w:r w:rsidR="00E1626C" w:rsidRPr="00DD3F65">
        <w:rPr>
          <w:rStyle w:val="Heading4Char"/>
          <w:rFonts w:ascii="Arial" w:hAnsi="Arial" w:cs="Arial"/>
          <w:sz w:val="24"/>
          <w:szCs w:val="24"/>
        </w:rPr>
        <w:t>raised (</w:t>
      </w:r>
      <w:proofErr w:type="spellStart"/>
      <w:r w:rsidRPr="00DD3F65">
        <w:rPr>
          <w:rStyle w:val="Heading4Char"/>
          <w:rFonts w:ascii="Arial" w:hAnsi="Arial" w:cs="Arial"/>
          <w:sz w:val="24"/>
          <w:szCs w:val="24"/>
        </w:rPr>
        <w:t>piloerect</w:t>
      </w:r>
      <w:proofErr w:type="spellEnd"/>
      <w:r w:rsidR="00E1626C" w:rsidRPr="00DD3F65">
        <w:rPr>
          <w:rStyle w:val="Heading4Char"/>
          <w:rFonts w:ascii="Arial" w:hAnsi="Arial" w:cs="Arial"/>
          <w:sz w:val="24"/>
          <w:szCs w:val="24"/>
        </w:rPr>
        <w:t>)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along </w:t>
      </w:r>
      <w:r w:rsidR="00BB68C7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Pr="00DD3F65">
        <w:rPr>
          <w:rStyle w:val="Heading4Char"/>
          <w:rFonts w:ascii="Arial" w:hAnsi="Arial" w:cs="Arial"/>
          <w:sz w:val="24"/>
          <w:szCs w:val="24"/>
        </w:rPr>
        <w:t>spine and/or tail</w:t>
      </w:r>
    </w:p>
    <w:p w14:paraId="311E30CA" w14:textId="1DE3018E" w:rsidR="001B4F53" w:rsidRPr="00DD3F65" w:rsidRDefault="001B4F53" w:rsidP="00614BDD">
      <w:pPr>
        <w:pStyle w:val="ListParagraph"/>
        <w:numPr>
          <w:ilvl w:val="0"/>
          <w:numId w:val="11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Tail is constantly moving with increased speed and force or may be held high and stiff with the tip quivering</w:t>
      </w:r>
    </w:p>
    <w:p w14:paraId="53B23EF3" w14:textId="77777777" w:rsidR="00E80815" w:rsidRPr="00DD3F65" w:rsidRDefault="00E80815" w:rsidP="00614BDD">
      <w:pPr>
        <w:spacing w:after="120" w:line="254" w:lineRule="auto"/>
        <w:rPr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2Char"/>
          <w:rFonts w:ascii="Arial" w:hAnsi="Arial" w:cs="Arial"/>
          <w:b/>
          <w:bCs/>
          <w:color w:val="386E8F"/>
          <w:sz w:val="24"/>
          <w:szCs w:val="24"/>
        </w:rPr>
        <w:t>Behavior:</w:t>
      </w:r>
      <w:r w:rsidRPr="00DD3F6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3128803" w14:textId="079A6923" w:rsidR="0007026A" w:rsidRPr="00DD3F65" w:rsidRDefault="0007026A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stare directly at </w:t>
      </w:r>
      <w:r w:rsidR="00336446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Pr="00DD3F65">
        <w:rPr>
          <w:rStyle w:val="Heading4Char"/>
          <w:rFonts w:ascii="Arial" w:hAnsi="Arial" w:cs="Arial"/>
          <w:sz w:val="24"/>
          <w:szCs w:val="24"/>
        </w:rPr>
        <w:t>stimulus and be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 xml:space="preserve"> unwilling to break eye contact </w:t>
      </w:r>
      <w:r w:rsidR="00783E2F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</w:p>
    <w:p w14:paraId="2338C53F" w14:textId="77777777" w:rsidR="00783E2F" w:rsidRPr="00DD3F65" w:rsidRDefault="00783E2F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meow, hiss, growl, or yowl intensely </w:t>
      </w:r>
    </w:p>
    <w:p w14:paraId="6C3A00EA" w14:textId="78F87FBA" w:rsidR="00061A2B" w:rsidRPr="00DD3F65" w:rsidRDefault="0007026A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>ay be unaware of anything else going on around them</w:t>
      </w:r>
    </w:p>
    <w:p w14:paraId="08421017" w14:textId="5C824975" w:rsidR="00061A2B" w:rsidRPr="00DD3F65" w:rsidRDefault="004A3FAC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 xml:space="preserve">ay deliberately follow the stimulus in close proximity, stalk, or chase the stimulus, or may make quick, forward, and sudden movements towards the stimulus with little to no warning </w:t>
      </w:r>
    </w:p>
    <w:p w14:paraId="696FF83A" w14:textId="40FC466F" w:rsidR="00061A2B" w:rsidRPr="00DD3F65" w:rsidRDefault="00061A2B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When the stimulus is removed, may remain in a heightened aroused state and</w:t>
      </w:r>
      <w:r w:rsidR="00913DC5" w:rsidRPr="00DD3F65">
        <w:rPr>
          <w:rStyle w:val="Heading4Char"/>
          <w:rFonts w:ascii="Arial" w:hAnsi="Arial" w:cs="Arial"/>
          <w:sz w:val="24"/>
          <w:szCs w:val="24"/>
        </w:rPr>
        <w:t>/or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continue to pursue or search for the stimulus</w:t>
      </w:r>
    </w:p>
    <w:p w14:paraId="0792B9EB" w14:textId="5165B11D" w:rsidR="00061A2B" w:rsidRPr="00DD3F65" w:rsidRDefault="004A3FAC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R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>equires adept defensive handling or may require the use of a physical barrier to protect people entering the cat’s space</w:t>
      </w:r>
    </w:p>
    <w:p w14:paraId="22F30E9E" w14:textId="31E8BF67" w:rsidR="00061A2B" w:rsidRPr="00DD3F65" w:rsidRDefault="00E42FC2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lastRenderedPageBreak/>
        <w:t>M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>ay continue to pursue or search for the stimulus after it has been removed</w:t>
      </w:r>
    </w:p>
    <w:p w14:paraId="6184773F" w14:textId="7FA81EBB" w:rsidR="00061A2B" w:rsidRPr="00DD3F65" w:rsidRDefault="00E42FC2" w:rsidP="00614BDD">
      <w:pPr>
        <w:pStyle w:val="ListParagraph"/>
        <w:numPr>
          <w:ilvl w:val="0"/>
          <w:numId w:val="20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061A2B" w:rsidRPr="00DD3F65">
        <w:rPr>
          <w:rStyle w:val="Heading4Char"/>
          <w:rFonts w:ascii="Arial" w:hAnsi="Arial" w:cs="Arial"/>
          <w:sz w:val="24"/>
          <w:szCs w:val="24"/>
        </w:rPr>
        <w:t>ay remain in an aroused state long after the stimulus is removed</w:t>
      </w:r>
    </w:p>
    <w:p w14:paraId="6E5C68BA" w14:textId="77777777" w:rsidR="00193CC4" w:rsidRPr="00DD3F65" w:rsidRDefault="00193CC4" w:rsidP="000B50FA">
      <w:pPr>
        <w:pStyle w:val="ListParagraph"/>
        <w:numPr>
          <w:ilvl w:val="0"/>
          <w:numId w:val="20"/>
        </w:numPr>
        <w:spacing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Impossible to interrupt or distract</w:t>
      </w:r>
    </w:p>
    <w:p w14:paraId="06EB310D" w14:textId="3EC93EDC" w:rsidR="00CF34D5" w:rsidRPr="00DD3F65" w:rsidRDefault="095B13F3" w:rsidP="00614BDD">
      <w:pPr>
        <w:spacing w:after="120" w:line="254" w:lineRule="auto"/>
        <w:rPr>
          <w:rStyle w:val="Heading4Char"/>
          <w:rFonts w:ascii="Arial" w:hAnsi="Arial" w:cs="Arial"/>
          <w:b/>
          <w:b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aroused by playtime or movement</w:t>
      </w:r>
      <w:r w:rsidR="00CF34D5" w:rsidRPr="00DD3F65">
        <w:rPr>
          <w:rStyle w:val="Heading4Char"/>
          <w:rFonts w:ascii="Arial" w:hAnsi="Arial" w:cs="Arial"/>
          <w:b/>
          <w:bCs/>
          <w:sz w:val="24"/>
          <w:szCs w:val="24"/>
        </w:rPr>
        <w:t>:</w:t>
      </w:r>
    </w:p>
    <w:p w14:paraId="060FFE89" w14:textId="41C523EE" w:rsidR="00CF34D5" w:rsidRPr="00DD3F65" w:rsidRDefault="004A3FAC" w:rsidP="00614BDD">
      <w:pPr>
        <w:pStyle w:val="ListParagraph"/>
        <w:numPr>
          <w:ilvl w:val="0"/>
          <w:numId w:val="17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 xml:space="preserve">ay stare directly at the stimulus before pursuing </w:t>
      </w:r>
      <w:r w:rsidR="00CA74AA" w:rsidRPr="00DD3F65">
        <w:rPr>
          <w:rStyle w:val="Heading4Char"/>
          <w:rFonts w:ascii="Arial" w:hAnsi="Arial" w:cs="Arial"/>
          <w:sz w:val="24"/>
          <w:szCs w:val="24"/>
        </w:rPr>
        <w:t>it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 xml:space="preserve"> with high intensity</w:t>
      </w:r>
    </w:p>
    <w:p w14:paraId="778944DC" w14:textId="58FC0D0D" w:rsidR="00CF34D5" w:rsidRPr="00DD3F65" w:rsidRDefault="004A3FAC" w:rsidP="00614BDD">
      <w:pPr>
        <w:pStyle w:val="ListParagraph"/>
        <w:numPr>
          <w:ilvl w:val="0"/>
          <w:numId w:val="17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>akes repeated contact with the stimulus by pouncing, chasing, or grabbing</w:t>
      </w:r>
    </w:p>
    <w:p w14:paraId="39936756" w14:textId="65468FB3" w:rsidR="00CF34D5" w:rsidRPr="00DD3F65" w:rsidRDefault="004A3FAC" w:rsidP="00614BDD">
      <w:pPr>
        <w:pStyle w:val="ListParagraph"/>
        <w:numPr>
          <w:ilvl w:val="0"/>
          <w:numId w:val="17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 xml:space="preserve">ay mouth, bite, or use claws persistently with moderate to </w:t>
      </w:r>
      <w:r w:rsidR="0007026A" w:rsidRPr="00DD3F65">
        <w:rPr>
          <w:rStyle w:val="Heading4Char"/>
          <w:rFonts w:ascii="Arial" w:hAnsi="Arial" w:cs="Arial"/>
          <w:sz w:val="24"/>
          <w:szCs w:val="24"/>
        </w:rPr>
        <w:t>hard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 xml:space="preserve"> pressure</w:t>
      </w:r>
    </w:p>
    <w:p w14:paraId="15237FBD" w14:textId="091D344C" w:rsidR="00CF34D5" w:rsidRPr="00DD3F65" w:rsidRDefault="004A3FAC" w:rsidP="00614BDD">
      <w:pPr>
        <w:pStyle w:val="ListParagraph"/>
        <w:numPr>
          <w:ilvl w:val="0"/>
          <w:numId w:val="17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 xml:space="preserve">ay bite and hold </w:t>
      </w:r>
      <w:r w:rsidR="00336446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>stimulus for several seconds or longer</w:t>
      </w:r>
    </w:p>
    <w:p w14:paraId="27098037" w14:textId="2F134CF2" w:rsidR="00CF34D5" w:rsidRPr="00DD3F65" w:rsidRDefault="004A3FAC" w:rsidP="00614BDD">
      <w:pPr>
        <w:pStyle w:val="ListParagraph"/>
        <w:numPr>
          <w:ilvl w:val="0"/>
          <w:numId w:val="17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>ay redirect onto people or other animals in the vicinity and may be difficult to physically remove</w:t>
      </w:r>
    </w:p>
    <w:p w14:paraId="0AEA858A" w14:textId="5DA18976" w:rsidR="00197735" w:rsidRPr="00DD3F65" w:rsidRDefault="095B13F3" w:rsidP="00614BDD">
      <w:pPr>
        <w:pStyle w:val="ListParagraph"/>
        <w:numPr>
          <w:ilvl w:val="0"/>
          <w:numId w:val="17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When actively pursuing </w:t>
      </w:r>
      <w:r w:rsidR="00D64B81" w:rsidRPr="00DD3F65">
        <w:rPr>
          <w:rStyle w:val="Heading4Char"/>
          <w:rFonts w:ascii="Arial" w:hAnsi="Arial" w:cs="Arial"/>
          <w:sz w:val="24"/>
          <w:szCs w:val="24"/>
        </w:rPr>
        <w:t>the s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timulus, cannot be interrupted </w:t>
      </w:r>
    </w:p>
    <w:p w14:paraId="4B19E69E" w14:textId="66F39100" w:rsidR="001C7DB8" w:rsidRPr="00DD3F65" w:rsidRDefault="00197735" w:rsidP="000B50FA">
      <w:pPr>
        <w:pStyle w:val="ListParagraph"/>
        <w:numPr>
          <w:ilvl w:val="0"/>
          <w:numId w:val="17"/>
        </w:numPr>
        <w:spacing w:line="254" w:lineRule="auto"/>
        <w:contextualSpacing w:val="0"/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I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>f the cat needs to be touched,</w:t>
      </w:r>
      <w:r w:rsidR="00975487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>require</w:t>
      </w:r>
      <w:r w:rsidR="00975487" w:rsidRPr="00DD3F65">
        <w:rPr>
          <w:rStyle w:val="Heading4Char"/>
          <w:rFonts w:ascii="Arial" w:hAnsi="Arial" w:cs="Arial"/>
          <w:sz w:val="24"/>
          <w:szCs w:val="24"/>
        </w:rPr>
        <w:t>s</w:t>
      </w:r>
      <w:r w:rsidR="095B13F3" w:rsidRPr="00DD3F65">
        <w:rPr>
          <w:rStyle w:val="Heading4Char"/>
          <w:rFonts w:ascii="Arial" w:hAnsi="Arial" w:cs="Arial"/>
          <w:sz w:val="24"/>
          <w:szCs w:val="24"/>
        </w:rPr>
        <w:t xml:space="preserve"> the use of defensive handling/equipment</w:t>
      </w:r>
    </w:p>
    <w:p w14:paraId="5956E2AE" w14:textId="0B72B86D" w:rsidR="00CF34D5" w:rsidRPr="00DD3F65" w:rsidRDefault="00EAFEF5" w:rsidP="00614BDD">
      <w:pPr>
        <w:spacing w:after="120" w:line="254" w:lineRule="auto"/>
        <w:rPr>
          <w:rStyle w:val="Heading4Char"/>
          <w:rFonts w:ascii="Arial" w:hAnsi="Arial" w:cs="Arial"/>
          <w:b/>
          <w:b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If aroused by petting</w:t>
      </w:r>
      <w:r w:rsidR="00CF34D5" w:rsidRPr="00DD3F65">
        <w:rPr>
          <w:rStyle w:val="Heading4Char"/>
          <w:rFonts w:ascii="Arial" w:hAnsi="Arial" w:cs="Arial"/>
          <w:b/>
          <w:bCs/>
          <w:sz w:val="24"/>
          <w:szCs w:val="24"/>
        </w:rPr>
        <w:t>:</w:t>
      </w:r>
    </w:p>
    <w:p w14:paraId="5130AC2A" w14:textId="4B348810" w:rsidR="00193CC4" w:rsidRPr="00DD3F65" w:rsidRDefault="00193CC4" w:rsidP="00614BDD">
      <w:pPr>
        <w:pStyle w:val="ListParagraph"/>
        <w:numPr>
          <w:ilvl w:val="0"/>
          <w:numId w:val="1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May pace back and forth quickly</w:t>
      </w:r>
    </w:p>
    <w:p w14:paraId="1B74A618" w14:textId="04DDEF44" w:rsidR="00CF34D5" w:rsidRPr="00DD3F65" w:rsidRDefault="004A3FAC" w:rsidP="00614BDD">
      <w:pPr>
        <w:pStyle w:val="ListParagraph"/>
        <w:numPr>
          <w:ilvl w:val="0"/>
          <w:numId w:val="1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EAFEF5" w:rsidRPr="00DD3F65">
        <w:rPr>
          <w:rStyle w:val="Heading4Char"/>
          <w:rFonts w:ascii="Arial" w:hAnsi="Arial" w:cs="Arial"/>
          <w:sz w:val="24"/>
          <w:szCs w:val="24"/>
        </w:rPr>
        <w:t xml:space="preserve">ay rub on objects with greater force and/or </w:t>
      </w:r>
      <w:r w:rsidR="00B4046B" w:rsidRPr="00DD3F65">
        <w:rPr>
          <w:rStyle w:val="Heading4Char"/>
          <w:rFonts w:ascii="Arial" w:hAnsi="Arial" w:cs="Arial"/>
          <w:sz w:val="24"/>
          <w:szCs w:val="24"/>
        </w:rPr>
        <w:t>frequency</w:t>
      </w:r>
    </w:p>
    <w:p w14:paraId="5148B3E4" w14:textId="2E5D2852" w:rsidR="00CF34D5" w:rsidRPr="00DD3F65" w:rsidRDefault="004A3FAC" w:rsidP="00614BDD">
      <w:pPr>
        <w:pStyle w:val="ListParagraph"/>
        <w:numPr>
          <w:ilvl w:val="0"/>
          <w:numId w:val="18"/>
        </w:numPr>
        <w:spacing w:after="120"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1B4F53" w:rsidRPr="00DD3F65">
        <w:rPr>
          <w:rStyle w:val="Heading4Char"/>
          <w:rFonts w:ascii="Arial" w:hAnsi="Arial" w:cs="Arial"/>
          <w:sz w:val="24"/>
          <w:szCs w:val="24"/>
        </w:rPr>
        <w:t xml:space="preserve">ay </w:t>
      </w:r>
      <w:r w:rsidR="00CC00D7" w:rsidRPr="00DD3F65">
        <w:rPr>
          <w:rStyle w:val="Heading4Char"/>
          <w:rFonts w:ascii="Arial" w:hAnsi="Arial" w:cs="Arial"/>
          <w:sz w:val="24"/>
          <w:szCs w:val="24"/>
        </w:rPr>
        <w:t xml:space="preserve">directly </w:t>
      </w:r>
      <w:r w:rsidR="001B4F53" w:rsidRPr="00DD3F65">
        <w:rPr>
          <w:rStyle w:val="Heading4Char"/>
          <w:rFonts w:ascii="Arial" w:hAnsi="Arial" w:cs="Arial"/>
          <w:sz w:val="24"/>
          <w:szCs w:val="24"/>
        </w:rPr>
        <w:t xml:space="preserve">stare at </w:t>
      </w:r>
      <w:r w:rsidR="00E1626C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001B4F53" w:rsidRPr="00DD3F65">
        <w:rPr>
          <w:rStyle w:val="Heading4Char"/>
          <w:rFonts w:ascii="Arial" w:hAnsi="Arial" w:cs="Arial"/>
          <w:sz w:val="24"/>
          <w:szCs w:val="24"/>
        </w:rPr>
        <w:t>stimulus, then e</w:t>
      </w:r>
      <w:r w:rsidR="00EAFEF5" w:rsidRPr="00DD3F65">
        <w:rPr>
          <w:rStyle w:val="Heading4Char"/>
          <w:rFonts w:ascii="Arial" w:hAnsi="Arial" w:cs="Arial"/>
          <w:sz w:val="24"/>
          <w:szCs w:val="24"/>
        </w:rPr>
        <w:t>scalate to swatting, mouthing, or biting with extreme force and/or hard pressure, possibly with little to no warning, and may be difficult to physically remove</w:t>
      </w:r>
    </w:p>
    <w:p w14:paraId="3431940F" w14:textId="02EEE9D4" w:rsidR="008E586A" w:rsidRPr="00DD3F65" w:rsidRDefault="004A3FAC" w:rsidP="000B50FA">
      <w:pPr>
        <w:pStyle w:val="ListParagraph"/>
        <w:numPr>
          <w:ilvl w:val="0"/>
          <w:numId w:val="18"/>
        </w:numPr>
        <w:spacing w:line="254" w:lineRule="auto"/>
        <w:contextualSpacing w:val="0"/>
        <w:rPr>
          <w:rStyle w:val="Heading4Char"/>
          <w:rFonts w:ascii="Arial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59108E" w:rsidRPr="00DD3F65">
        <w:rPr>
          <w:rStyle w:val="Heading4Char"/>
          <w:rFonts w:ascii="Arial" w:hAnsi="Arial" w:cs="Arial"/>
          <w:sz w:val="24"/>
          <w:szCs w:val="24"/>
        </w:rPr>
        <w:t xml:space="preserve">ay </w:t>
      </w:r>
      <w:r w:rsidR="00EAFEF5" w:rsidRPr="00DD3F65">
        <w:rPr>
          <w:rStyle w:val="Heading4Char"/>
          <w:rFonts w:ascii="Arial" w:hAnsi="Arial" w:cs="Arial"/>
          <w:sz w:val="24"/>
          <w:szCs w:val="24"/>
        </w:rPr>
        <w:t>remain</w:t>
      </w:r>
      <w:r w:rsidR="0059108E" w:rsidRPr="00DD3F65">
        <w:rPr>
          <w:rStyle w:val="Heading4Char"/>
          <w:rFonts w:ascii="Arial" w:hAnsi="Arial" w:cs="Arial"/>
          <w:sz w:val="24"/>
          <w:szCs w:val="24"/>
        </w:rPr>
        <w:t xml:space="preserve"> aroused after petting has ceased</w:t>
      </w:r>
      <w:r w:rsidR="00E1626C" w:rsidRPr="00DD3F65">
        <w:rPr>
          <w:rStyle w:val="Heading4Char"/>
          <w:rFonts w:ascii="Arial" w:hAnsi="Arial" w:cs="Arial"/>
          <w:sz w:val="24"/>
          <w:szCs w:val="24"/>
        </w:rPr>
        <w:t xml:space="preserve"> and follow as the person moves away or tries to leave,</w:t>
      </w:r>
      <w:r w:rsidR="0059108E" w:rsidRPr="00DD3F65">
        <w:rPr>
          <w:rStyle w:val="Heading4Char"/>
          <w:rFonts w:ascii="Arial" w:hAnsi="Arial" w:cs="Arial"/>
          <w:sz w:val="24"/>
          <w:szCs w:val="24"/>
        </w:rPr>
        <w:t xml:space="preserve"> </w:t>
      </w:r>
      <w:r w:rsidR="00E1626C" w:rsidRPr="00DD3F65">
        <w:rPr>
          <w:rStyle w:val="Heading4Char"/>
          <w:rFonts w:ascii="Arial" w:hAnsi="Arial" w:cs="Arial"/>
          <w:sz w:val="24"/>
          <w:szCs w:val="24"/>
        </w:rPr>
        <w:t xml:space="preserve">and potentially </w:t>
      </w:r>
      <w:r w:rsidR="0059108E" w:rsidRPr="00DD3F65">
        <w:rPr>
          <w:rStyle w:val="Heading4Char"/>
          <w:rFonts w:ascii="Arial" w:hAnsi="Arial" w:cs="Arial"/>
          <w:sz w:val="24"/>
          <w:szCs w:val="24"/>
        </w:rPr>
        <w:t>swat or bit</w:t>
      </w:r>
      <w:r w:rsidR="00E1626C" w:rsidRPr="00DD3F65">
        <w:rPr>
          <w:rStyle w:val="Heading4Char"/>
          <w:rFonts w:ascii="Arial" w:hAnsi="Arial" w:cs="Arial"/>
          <w:sz w:val="24"/>
          <w:szCs w:val="24"/>
        </w:rPr>
        <w:t>e</w:t>
      </w:r>
      <w:r w:rsidR="0059108E" w:rsidRPr="00DD3F65">
        <w:rPr>
          <w:rStyle w:val="Heading4Char"/>
          <w:rFonts w:ascii="Arial" w:hAnsi="Arial" w:cs="Arial"/>
          <w:sz w:val="24"/>
          <w:szCs w:val="24"/>
        </w:rPr>
        <w:t xml:space="preserve"> the person</w:t>
      </w:r>
    </w:p>
    <w:p w14:paraId="64DF4053" w14:textId="77777777" w:rsidR="00CF34D5" w:rsidRPr="00DD3F65" w:rsidRDefault="00AE7CD3" w:rsidP="00614BDD">
      <w:pPr>
        <w:spacing w:after="120" w:line="254" w:lineRule="auto"/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If prevented from engaging with </w:t>
      </w:r>
      <w:r w:rsidR="00E1626C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stimulus</w:t>
      </w:r>
      <w:r w:rsidR="00CF34D5" w:rsidRPr="00DD3F65">
        <w:rPr>
          <w:rStyle w:val="Heading4Char"/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480235BA" w14:textId="4EFC1202" w:rsidR="00340C04" w:rsidRPr="00DD3F65" w:rsidRDefault="00975487" w:rsidP="00614BDD">
      <w:pPr>
        <w:pStyle w:val="ListParagraph"/>
        <w:numPr>
          <w:ilvl w:val="0"/>
          <w:numId w:val="19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8E586A" w:rsidRPr="00DD3F65">
        <w:rPr>
          <w:rStyle w:val="Heading4Char"/>
          <w:rFonts w:ascii="Arial" w:hAnsi="Arial" w:cs="Arial"/>
          <w:sz w:val="24"/>
          <w:szCs w:val="24"/>
        </w:rPr>
        <w:t xml:space="preserve">ay </w:t>
      </w:r>
      <w:r w:rsidR="0076251F" w:rsidRPr="00DD3F65">
        <w:rPr>
          <w:rStyle w:val="Heading4Char"/>
          <w:rFonts w:ascii="Arial" w:hAnsi="Arial" w:cs="Arial"/>
          <w:sz w:val="24"/>
          <w:szCs w:val="24"/>
        </w:rPr>
        <w:t>pace consistently</w:t>
      </w:r>
    </w:p>
    <w:p w14:paraId="6E4D41FD" w14:textId="5E96E588" w:rsidR="00CF34D5" w:rsidRPr="00DD3F65" w:rsidRDefault="00340C04" w:rsidP="00614BDD">
      <w:pPr>
        <w:pStyle w:val="ListParagraph"/>
        <w:numPr>
          <w:ilvl w:val="0"/>
          <w:numId w:val="19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</w:t>
      </w:r>
      <w:r w:rsidR="005D478B" w:rsidRPr="00DD3F65">
        <w:rPr>
          <w:rStyle w:val="Heading4Char"/>
          <w:rFonts w:ascii="Arial" w:hAnsi="Arial" w:cs="Arial"/>
          <w:sz w:val="24"/>
          <w:szCs w:val="24"/>
        </w:rPr>
        <w:t xml:space="preserve">forcefully </w:t>
      </w:r>
      <w:r w:rsidR="00DA6A65" w:rsidRPr="00DD3F65">
        <w:rPr>
          <w:rStyle w:val="Heading4Char"/>
          <w:rFonts w:ascii="Arial" w:hAnsi="Arial" w:cs="Arial"/>
          <w:sz w:val="24"/>
          <w:szCs w:val="24"/>
        </w:rPr>
        <w:t xml:space="preserve">and repetitively </w:t>
      </w:r>
      <w:r w:rsidR="00193CC4" w:rsidRPr="00DD3F65">
        <w:rPr>
          <w:rStyle w:val="Heading4Char"/>
          <w:rFonts w:ascii="Arial" w:hAnsi="Arial" w:cs="Arial"/>
          <w:sz w:val="24"/>
          <w:szCs w:val="24"/>
        </w:rPr>
        <w:t>paw</w:t>
      </w:r>
      <w:r w:rsidR="005D478B" w:rsidRPr="00DD3F65">
        <w:rPr>
          <w:rStyle w:val="Heading4Char"/>
          <w:rFonts w:ascii="Arial" w:hAnsi="Arial" w:cs="Arial"/>
          <w:sz w:val="24"/>
          <w:szCs w:val="24"/>
        </w:rPr>
        <w:t xml:space="preserve"> at or jump on </w:t>
      </w:r>
      <w:r w:rsidR="008E586A" w:rsidRPr="00DD3F65">
        <w:rPr>
          <w:rStyle w:val="Heading4Char"/>
          <w:rFonts w:ascii="Arial" w:hAnsi="Arial" w:cs="Arial"/>
          <w:sz w:val="24"/>
          <w:szCs w:val="24"/>
        </w:rPr>
        <w:t xml:space="preserve">the </w:t>
      </w:r>
      <w:r w:rsidR="0076251F" w:rsidRPr="00DD3F65">
        <w:rPr>
          <w:rStyle w:val="Heading4Char"/>
          <w:rFonts w:ascii="Arial" w:hAnsi="Arial" w:cs="Arial"/>
          <w:sz w:val="24"/>
          <w:szCs w:val="24"/>
        </w:rPr>
        <w:t>barrie</w:t>
      </w:r>
      <w:r w:rsidR="004A3FAC" w:rsidRPr="00DD3F65">
        <w:rPr>
          <w:rStyle w:val="Heading4Char"/>
          <w:rFonts w:ascii="Arial" w:hAnsi="Arial" w:cs="Arial"/>
          <w:sz w:val="24"/>
          <w:szCs w:val="24"/>
        </w:rPr>
        <w:t>r</w:t>
      </w:r>
    </w:p>
    <w:p w14:paraId="6C1109B7" w14:textId="48B1309F" w:rsidR="00CF34D5" w:rsidRPr="00DD3F65" w:rsidRDefault="00975487" w:rsidP="00614BDD">
      <w:pPr>
        <w:pStyle w:val="ListParagraph"/>
        <w:numPr>
          <w:ilvl w:val="0"/>
          <w:numId w:val="19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76251F" w:rsidRPr="00DD3F65">
        <w:rPr>
          <w:rStyle w:val="Heading4Char"/>
          <w:rFonts w:ascii="Arial" w:hAnsi="Arial" w:cs="Arial"/>
          <w:sz w:val="24"/>
          <w:szCs w:val="24"/>
        </w:rPr>
        <w:t xml:space="preserve">ay swat, </w:t>
      </w:r>
      <w:r w:rsidR="00DB271B" w:rsidRPr="00DD3F65">
        <w:rPr>
          <w:rStyle w:val="Heading4Char"/>
          <w:rFonts w:ascii="Arial" w:hAnsi="Arial" w:cs="Arial"/>
          <w:sz w:val="24"/>
          <w:szCs w:val="24"/>
        </w:rPr>
        <w:t>grab,</w:t>
      </w:r>
      <w:r w:rsidR="0076251F" w:rsidRPr="00DD3F65">
        <w:rPr>
          <w:rStyle w:val="Heading4Char"/>
          <w:rFonts w:ascii="Arial" w:hAnsi="Arial" w:cs="Arial"/>
          <w:sz w:val="24"/>
          <w:szCs w:val="24"/>
        </w:rPr>
        <w:t xml:space="preserve"> or mouth at people or other objects with extreme force and/or pressure</w:t>
      </w:r>
    </w:p>
    <w:p w14:paraId="5E6E3163" w14:textId="77777777" w:rsidR="00340C04" w:rsidRPr="00DD3F65" w:rsidRDefault="00340C04" w:rsidP="00614BDD">
      <w:pPr>
        <w:pStyle w:val="ListParagraph"/>
        <w:numPr>
          <w:ilvl w:val="0"/>
          <w:numId w:val="19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May try to escape confinement </w:t>
      </w:r>
    </w:p>
    <w:p w14:paraId="12010178" w14:textId="3B807D82" w:rsidR="00AE7CD3" w:rsidRPr="00DD3F65" w:rsidRDefault="00975487" w:rsidP="00614BDD">
      <w:pPr>
        <w:pStyle w:val="ListParagraph"/>
        <w:numPr>
          <w:ilvl w:val="0"/>
          <w:numId w:val="19"/>
        </w:numPr>
        <w:spacing w:after="120" w:line="254" w:lineRule="auto"/>
        <w:contextualSpacing w:val="0"/>
        <w:rPr>
          <w:rStyle w:val="Heading4Char"/>
          <w:rFonts w:ascii="Arial" w:hAnsi="Arial" w:cs="Arial"/>
          <w:i/>
          <w:iCs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>M</w:t>
      </w:r>
      <w:r w:rsidR="0076251F" w:rsidRPr="00DD3F65">
        <w:rPr>
          <w:rStyle w:val="Heading4Char"/>
          <w:rFonts w:ascii="Arial" w:hAnsi="Arial" w:cs="Arial"/>
          <w:sz w:val="24"/>
          <w:szCs w:val="24"/>
        </w:rPr>
        <w:t xml:space="preserve">ay redirect </w:t>
      </w:r>
      <w:r w:rsidR="003661D6" w:rsidRPr="00DD3F65">
        <w:rPr>
          <w:rStyle w:val="Heading4Char"/>
          <w:rFonts w:ascii="Arial" w:hAnsi="Arial" w:cs="Arial"/>
          <w:sz w:val="24"/>
          <w:szCs w:val="24"/>
        </w:rPr>
        <w:t xml:space="preserve">onto a person or other animal </w:t>
      </w:r>
      <w:r w:rsidR="00BA538C" w:rsidRPr="00DD3F65">
        <w:rPr>
          <w:rStyle w:val="Heading4Char"/>
          <w:rFonts w:ascii="Arial" w:hAnsi="Arial" w:cs="Arial"/>
          <w:sz w:val="24"/>
          <w:szCs w:val="24"/>
        </w:rPr>
        <w:t>that is</w:t>
      </w:r>
      <w:r w:rsidR="00E059E7" w:rsidRPr="00DD3F65">
        <w:rPr>
          <w:rStyle w:val="Heading4Char"/>
          <w:rFonts w:ascii="Arial" w:hAnsi="Arial" w:cs="Arial"/>
          <w:sz w:val="24"/>
          <w:szCs w:val="24"/>
        </w:rPr>
        <w:t xml:space="preserve"> near</w:t>
      </w:r>
      <w:r w:rsidR="00396234">
        <w:rPr>
          <w:rStyle w:val="Heading4Char"/>
          <w:rFonts w:ascii="Arial" w:hAnsi="Arial" w:cs="Arial"/>
          <w:sz w:val="24"/>
          <w:szCs w:val="24"/>
        </w:rPr>
        <w:br/>
      </w:r>
    </w:p>
    <w:p w14:paraId="0CBAAC64" w14:textId="7777C771" w:rsidR="00E80815" w:rsidRPr="009A7D65" w:rsidRDefault="00E80815" w:rsidP="00614BDD">
      <w:pPr>
        <w:pStyle w:val="Heading1"/>
        <w:spacing w:before="0" w:after="120" w:line="254" w:lineRule="auto"/>
        <w:rPr>
          <w:rFonts w:ascii="Arial" w:hAnsi="Arial" w:cs="Arial"/>
          <w:b/>
          <w:bCs/>
          <w:color w:val="FF6300"/>
          <w:sz w:val="28"/>
          <w:szCs w:val="28"/>
        </w:rPr>
      </w:pPr>
      <w:r w:rsidRPr="00736A7B">
        <w:rPr>
          <w:rFonts w:ascii="Arial" w:hAnsi="Arial" w:cs="Arial"/>
          <w:b/>
          <w:bCs/>
          <w:color w:val="FF6300"/>
          <w:sz w:val="28"/>
          <w:szCs w:val="28"/>
        </w:rPr>
        <w:t>Considerations</w:t>
      </w:r>
    </w:p>
    <w:p w14:paraId="46AEE886" w14:textId="01644186" w:rsidR="00BA538C" w:rsidRPr="00DD3F65" w:rsidRDefault="095B13F3" w:rsidP="00614BDD">
      <w:pPr>
        <w:spacing w:after="120" w:line="254" w:lineRule="auto"/>
        <w:rPr>
          <w:rFonts w:ascii="Arial" w:eastAsiaTheme="majorEastAsia" w:hAnsi="Arial" w:cs="Arial"/>
          <w:sz w:val="24"/>
          <w:szCs w:val="24"/>
        </w:rPr>
      </w:pPr>
      <w:r w:rsidRPr="00DD3F65">
        <w:rPr>
          <w:rStyle w:val="Heading4Char"/>
          <w:rFonts w:ascii="Arial" w:hAnsi="Arial" w:cs="Arial"/>
          <w:sz w:val="24"/>
          <w:szCs w:val="24"/>
        </w:rPr>
        <w:t xml:space="preserve">Arousal may overlap with other categories, such as fear and aggression. If a cat exhibits fear when aroused, please refer to the fear scale. If </w:t>
      </w:r>
      <w:r w:rsidR="008C68C4" w:rsidRPr="00DD3F65">
        <w:rPr>
          <w:rStyle w:val="Heading4Char"/>
          <w:rFonts w:ascii="Arial" w:hAnsi="Arial" w:cs="Arial"/>
          <w:sz w:val="24"/>
          <w:szCs w:val="24"/>
        </w:rPr>
        <w:t>a</w:t>
      </w:r>
      <w:r w:rsidRPr="00DD3F65">
        <w:rPr>
          <w:rStyle w:val="Heading4Char"/>
          <w:rFonts w:ascii="Arial" w:hAnsi="Arial" w:cs="Arial"/>
          <w:sz w:val="24"/>
          <w:szCs w:val="24"/>
        </w:rPr>
        <w:t xml:space="preserve"> cat escalates to </w:t>
      </w:r>
      <w:r w:rsidR="00FF314F" w:rsidRPr="00DD3F65">
        <w:rPr>
          <w:rStyle w:val="Heading4Char"/>
          <w:rFonts w:ascii="Arial" w:hAnsi="Arial" w:cs="Arial"/>
          <w:sz w:val="24"/>
          <w:szCs w:val="24"/>
        </w:rPr>
        <w:t>a point where there is concern for human safety</w:t>
      </w:r>
      <w:r w:rsidRPr="00DD3F65">
        <w:rPr>
          <w:rStyle w:val="Heading4Char"/>
          <w:rFonts w:ascii="Arial" w:hAnsi="Arial" w:cs="Arial"/>
          <w:sz w:val="24"/>
          <w:szCs w:val="24"/>
        </w:rPr>
        <w:t>, please refer to the Feline Risk Assessment</w:t>
      </w:r>
      <w:r w:rsidR="00E059E7" w:rsidRPr="00DD3F65">
        <w:rPr>
          <w:rStyle w:val="Heading4Char"/>
          <w:rFonts w:ascii="Arial" w:hAnsi="Arial" w:cs="Arial"/>
          <w:sz w:val="24"/>
          <w:szCs w:val="24"/>
        </w:rPr>
        <w:t>.</w:t>
      </w:r>
    </w:p>
    <w:sectPr w:rsidR="00BA538C" w:rsidRPr="00DD3F65" w:rsidSect="00542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A9996" w14:textId="77777777" w:rsidR="008E1247" w:rsidRDefault="008E1247" w:rsidP="001E7710">
      <w:pPr>
        <w:spacing w:after="0" w:line="240" w:lineRule="auto"/>
      </w:pPr>
      <w:r>
        <w:separator/>
      </w:r>
    </w:p>
  </w:endnote>
  <w:endnote w:type="continuationSeparator" w:id="0">
    <w:p w14:paraId="049BC7D2" w14:textId="77777777" w:rsidR="008E1247" w:rsidRDefault="008E1247" w:rsidP="001E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CE6D" w14:textId="77777777" w:rsidR="00020818" w:rsidRDefault="00020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AD7F" w14:textId="77777777" w:rsidR="00B8293F" w:rsidRPr="005E3FAF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</w:p>
  <w:p w14:paraId="15EA2307" w14:textId="582C8397" w:rsidR="011704B8" w:rsidRPr="005E3FAF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  <w:r w:rsidRPr="005E3FAF">
      <w:rPr>
        <w:rFonts w:asciiTheme="minorHAnsi" w:hAnsiTheme="minorHAnsi" w:cstheme="minorHAnsi"/>
        <w:color w:val="404040" w:themeColor="text1" w:themeTint="BF"/>
        <w:sz w:val="18"/>
        <w:szCs w:val="18"/>
      </w:rPr>
      <w:t xml:space="preserve">©2024 ASPCA®. All rights reserved. This material may not be reproduced or distributed, in whole or in part, without the prior written permission of the ASPCA. </w:t>
    </w:r>
    <w:r w:rsidRPr="005E3FAF">
      <w:rPr>
        <w:rFonts w:asciiTheme="minorHAnsi" w:hAnsiTheme="minorHAnsi" w:cstheme="minorHAnsi"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C4A6C4" wp14:editId="343E616E">
              <wp:simplePos x="0" y="0"/>
              <wp:positionH relativeFrom="page">
                <wp:posOffset>6452870</wp:posOffset>
              </wp:positionH>
              <wp:positionV relativeFrom="page">
                <wp:posOffset>222885</wp:posOffset>
              </wp:positionV>
              <wp:extent cx="718185" cy="198120"/>
              <wp:effectExtent l="0" t="0" r="5715" b="11430"/>
              <wp:wrapNone/>
              <wp:docPr id="19635557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EC112" w14:textId="77777777" w:rsidR="00B8293F" w:rsidRPr="007C270C" w:rsidRDefault="00B8293F" w:rsidP="00B8293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A6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8.1pt;margin-top:17.55pt;width:56.55pt;height:15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K1QEAAJADAAAOAAAAZHJzL2Uyb0RvYy54bWysU9uO0zAQfUfiHyy/0zSVgBI1XS27WoS0&#10;XKRlP2Di2ElE4jFjt0n5esZO04XlDfFijcfj43POjHdX09CLoybfoS1lvlpLoa3CurNNKR+/3b3a&#10;SuED2Bp6tLqUJ+3l1f7li93oCr3BFvtak2AQ64vRlbINwRVZ5lWrB/ArdNryoUEaIPCWmqwmGBl9&#10;6LPNev0mG5FqR6i095y9nQ/lPuEbo1X4YozXQfSlZG4hrZTWKq7ZfgdFQ+DaTp1pwD+wGKCz/OgF&#10;6hYCiAN1f0ENnSL0aMJK4ZChMZ3SSQOrydfP1Dy04HTSwuZ4d7HJ/z9Y9fn44L6SCNN7nLiBSYR3&#10;96i+e2HxpgXb6GsiHFsNNT+cR8uy0fnifDVa7QsfQarxE9bcZDgETECToSG6wjoFo3MDThfT9RSE&#10;4uTbfJtvX0uh+Ch/t803qSkZFMtlRz580DiIGJSSuKcJHI73PkQyUCwl8S2Ld13fp7729o8EF8ZM&#10;Ih/5zszDVE1cHUVUWJ9YBuE8JjzWHLRIP6UYeURK6X8cgLQU/UfLVsR5WgJagmoJwCq+WsogxRze&#10;hHnuDo66pmXk2WyL12yX6ZKUJxZnntz2pPA8onGuft+nqqePtP8FAAD//wMAUEsDBBQABgAIAAAA&#10;IQBT23fY3wAAAAsBAAAPAAAAZHJzL2Rvd25yZXYueG1sTI/BTsMwEETvSPyDtUjcqJ1EWDTEqSoE&#10;JyREGg4cnXibRI3XIXbb8Pe4J3oc7dPM22Kz2JGdcPaDIwXJSgBDap0ZqFPwVb89PAHzQZPRoyNU&#10;8IseNuXtTaFz485U4WkXOhZLyOdaQR/ClHPu2x6t9is3IcXb3s1WhxjnjptZn2O5HXkqhORWDxQX&#10;ej3hS4/tYXe0CrbfVL0OPx/NZ7WvhrpeC3qXB6Xu75btM7CAS/iH4aIf1aGMTo07kvFsjFkkMo2s&#10;guwxAXYhknSdAWsUSJkBLwt+/UP5BwAA//8DAFBLAQItABQABgAIAAAAIQC2gziS/gAAAOEBAAAT&#10;AAAAAAAAAAAAAAAAAAAAAABbQ29udGVudF9UeXBlc10ueG1sUEsBAi0AFAAGAAgAAAAhADj9If/W&#10;AAAAlAEAAAsAAAAAAAAAAAAAAAAALwEAAF9yZWxzLy5yZWxzUEsBAi0AFAAGAAgAAAAhAKS0aQrV&#10;AQAAkAMAAA4AAAAAAAAAAAAAAAAALgIAAGRycy9lMm9Eb2MueG1sUEsBAi0AFAAGAAgAAAAhAFPb&#10;d9jfAAAACwEAAA8AAAAAAAAAAAAAAAAALwQAAGRycy9kb3ducmV2LnhtbFBLBQYAAAAABAAEAPMA&#10;AAA7BQAAAAA=&#10;" filled="f" stroked="f">
              <v:textbox inset="0,0,0,0">
                <w:txbxContent>
                  <w:p w14:paraId="6B8EC112" w14:textId="77777777" w:rsidR="00B8293F" w:rsidRPr="007C270C" w:rsidRDefault="00B8293F" w:rsidP="00B8293F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FD55" w14:textId="77777777" w:rsidR="00B8293F" w:rsidRPr="00020818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</w:p>
  <w:p w14:paraId="6E0B75FF" w14:textId="16933708" w:rsidR="00B8293F" w:rsidRPr="00020818" w:rsidRDefault="00B8293F" w:rsidP="00B8293F">
    <w:pPr>
      <w:rPr>
        <w:rFonts w:asciiTheme="minorHAnsi" w:hAnsiTheme="minorHAnsi" w:cstheme="minorHAnsi"/>
        <w:color w:val="404040" w:themeColor="text1" w:themeTint="BF"/>
        <w:sz w:val="18"/>
        <w:szCs w:val="18"/>
      </w:rPr>
    </w:pPr>
    <w:r w:rsidRPr="00020818">
      <w:rPr>
        <w:rFonts w:asciiTheme="minorHAnsi" w:hAnsiTheme="minorHAnsi" w:cstheme="minorHAnsi"/>
        <w:color w:val="404040" w:themeColor="text1" w:themeTint="BF"/>
        <w:sz w:val="18"/>
        <w:szCs w:val="18"/>
      </w:rPr>
      <w:t xml:space="preserve">©2024 ASPCA®. All rights reserved. This material may not be reproduced or distributed, in whole or in part, without the prior written permission of the ASPCA. </w:t>
    </w:r>
    <w:r w:rsidRPr="00020818">
      <w:rPr>
        <w:rFonts w:asciiTheme="minorHAnsi" w:hAnsiTheme="minorHAnsi" w:cstheme="minorHAnsi"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BAA4BB" wp14:editId="3B4E85C2">
              <wp:simplePos x="0" y="0"/>
              <wp:positionH relativeFrom="page">
                <wp:posOffset>6452870</wp:posOffset>
              </wp:positionH>
              <wp:positionV relativeFrom="page">
                <wp:posOffset>222885</wp:posOffset>
              </wp:positionV>
              <wp:extent cx="718185" cy="198120"/>
              <wp:effectExtent l="0" t="0" r="5715" b="11430"/>
              <wp:wrapNone/>
              <wp:docPr id="117532629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406D" w14:textId="77777777" w:rsidR="00B8293F" w:rsidRPr="007C270C" w:rsidRDefault="00B8293F" w:rsidP="00B8293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A4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8.1pt;margin-top:17.55pt;width:56.55pt;height:15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tV1wEAAJcDAAAOAAAAZHJzL2Uyb0RvYy54bWysU9uO0zAQfUfiHyy/0zSVgBI1XS27WoS0&#10;XKRlP2DiOI1F4jFjt0n5esZO0oXlDfFiTcb28blMdldj34mTJm/QljJfraXQVmFt7KGUj9/uXm2l&#10;8AFsDR1aXcqz9vJq//LFbnCF3mCLXa1JMIj1xeBK2YbgiizzqtU9+BU6bXmzQeoh8CcdsppgYPS+&#10;yzbr9ZtsQKododLec/d22pT7hN80WoUvTeN1EF0pmVtIK6W1imu230FxIHCtUTMN+AcWPRjLj16g&#10;biGAOJL5C6o3itBjE1YK+wybxiidNLCafP1MzUMLTictbI53F5v8/4NVn08P7iuJML7HkQNMIry7&#10;R/XdC4s3LdiDvibCodVQ88N5tCwbnC/mq9FqX/gIUg2fsOaQ4RgwAY0N9dEV1ikYnQM4X0zXYxCK&#10;m2/zbb59LYXirfzdNt+kUDIolsuOfPigsRexKCVxpgkcTvc+RDJQLEfiWxbvTNelXDv7R4MPxk4i&#10;H/lOzMNYjcLUs7KopcL6zGoIp2nh6eaiRfopxcCTUkr/4wikpeg+WnYkjtVS0FJUSwFW8dVSBimm&#10;8iZM43d0ZA4tI0+eW7xm1xqTFD2xmOly+knoPKlxvH7/Tqee/qf9LwAAAP//AwBQSwMEFAAGAAgA&#10;AAAhAFPbd9jfAAAACwEAAA8AAABkcnMvZG93bnJldi54bWxMj8FOwzAQRO9I/IO1SNyonURYNMSp&#10;KgQnJEQaDhydeJtEjdchdtvw97gnehzt08zbYrPYkZ1w9oMjBclKAENqnRmoU/BVvz08AfNBk9Gj&#10;I1Twix425e1NoXPjzlThaRc6FkvI51pBH8KUc+7bHq32KzchxdvezVaHGOeOm1mfY7kdeSqE5FYP&#10;FBd6PeFLj+1hd7QKtt9UvQ4/H81nta+Gul4LepcHpe7vlu0zsIBL+Ifhoh/VoYxOjTuS8WyMWSQy&#10;jayC7DEBdiGSdJ0BaxRImQEvC379Q/kHAAD//wMAUEsBAi0AFAAGAAgAAAAhALaDOJL+AAAA4QEA&#10;ABMAAAAAAAAAAAAAAAAAAAAAAFtDb250ZW50X1R5cGVzXS54bWxQSwECLQAUAAYACAAAACEAOP0h&#10;/9YAAACUAQAACwAAAAAAAAAAAAAAAAAvAQAAX3JlbHMvLnJlbHNQSwECLQAUAAYACAAAACEA60bb&#10;VdcBAACXAwAADgAAAAAAAAAAAAAAAAAuAgAAZHJzL2Uyb0RvYy54bWxQSwECLQAUAAYACAAAACEA&#10;U9t32N8AAAALAQAADwAAAAAAAAAAAAAAAAAxBAAAZHJzL2Rvd25yZXYueG1sUEsFBgAAAAAEAAQA&#10;8wAAAD0FAAAAAA==&#10;" filled="f" stroked="f">
              <v:textbox inset="0,0,0,0">
                <w:txbxContent>
                  <w:p w14:paraId="483E406D" w14:textId="77777777" w:rsidR="00B8293F" w:rsidRPr="007C270C" w:rsidRDefault="00B8293F" w:rsidP="00B8293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382F" w14:textId="77777777" w:rsidR="008E1247" w:rsidRDefault="008E1247" w:rsidP="001E7710">
      <w:pPr>
        <w:spacing w:after="0" w:line="240" w:lineRule="auto"/>
      </w:pPr>
      <w:r>
        <w:separator/>
      </w:r>
    </w:p>
  </w:footnote>
  <w:footnote w:type="continuationSeparator" w:id="0">
    <w:p w14:paraId="50E51A73" w14:textId="77777777" w:rsidR="008E1247" w:rsidRDefault="008E1247" w:rsidP="001E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9763" w14:textId="77777777" w:rsidR="00020818" w:rsidRDefault="00020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DDEC" w14:textId="74896120" w:rsidR="011704B8" w:rsidRPr="00020818" w:rsidRDefault="00B8293F" w:rsidP="00B8293F">
    <w:pPr>
      <w:pStyle w:val="Footer"/>
      <w:rPr>
        <w:rFonts w:asciiTheme="minorHAnsi" w:hAnsiTheme="minorHAnsi" w:cstheme="minorHAnsi"/>
        <w:sz w:val="18"/>
        <w:szCs w:val="18"/>
      </w:rPr>
    </w:pPr>
    <w:r w:rsidRPr="00020818">
      <w:rPr>
        <w:rFonts w:asciiTheme="minorHAnsi" w:hAnsiTheme="minorHAnsi" w:cstheme="minorHAnsi"/>
        <w:noProof/>
      </w:rPr>
      <w:drawing>
        <wp:anchor distT="0" distB="0" distL="114300" distR="114300" simplePos="0" relativeHeight="251671552" behindDoc="1" locked="0" layoutInCell="1" allowOverlap="1" wp14:anchorId="76E875AF" wp14:editId="0F2AB5B4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Tight wrapText="bothSides">
            <wp:wrapPolygon edited="0">
              <wp:start x="1098" y="0"/>
              <wp:lineTo x="0" y="9586"/>
              <wp:lineTo x="0" y="16296"/>
              <wp:lineTo x="2195" y="21089"/>
              <wp:lineTo x="19758" y="21089"/>
              <wp:lineTo x="21222" y="16296"/>
              <wp:lineTo x="21222" y="0"/>
              <wp:lineTo x="1098" y="0"/>
            </wp:wrapPolygon>
          </wp:wrapTight>
          <wp:docPr id="476289422" name="Picture 4762894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818">
      <w:rPr>
        <w:rFonts w:asciiTheme="minorHAnsi" w:hAnsiTheme="minorHAnsi" w:cstheme="minorHAnsi"/>
        <w:sz w:val="18"/>
        <w:szCs w:val="18"/>
      </w:rPr>
      <w:t>ASPCA Feline Arousal Scale</w:t>
    </w:r>
    <w:r w:rsidRPr="00020818">
      <w:rPr>
        <w:rFonts w:asciiTheme="minorHAnsi" w:hAnsiTheme="minorHAnsi" w:cstheme="minorHAnsi"/>
        <w:sz w:val="18"/>
        <w:szCs w:val="18"/>
      </w:rPr>
      <w:tab/>
      <w:t xml:space="preserve">        </w:t>
    </w:r>
    <w:r w:rsidR="00E80815" w:rsidRPr="00020818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FDD7AB9" wp14:editId="7C148BE3">
          <wp:simplePos x="0" y="0"/>
          <wp:positionH relativeFrom="rightMargin">
            <wp:posOffset>2257425</wp:posOffset>
          </wp:positionH>
          <wp:positionV relativeFrom="paragraph">
            <wp:posOffset>-372110</wp:posOffset>
          </wp:positionV>
          <wp:extent cx="1124712" cy="429768"/>
          <wp:effectExtent l="0" t="0" r="0" b="2540"/>
          <wp:wrapTight wrapText="bothSides">
            <wp:wrapPolygon edited="0">
              <wp:start x="1464" y="0"/>
              <wp:lineTo x="0" y="10225"/>
              <wp:lineTo x="0" y="15337"/>
              <wp:lineTo x="2439" y="20450"/>
              <wp:lineTo x="2439" y="21089"/>
              <wp:lineTo x="19270" y="21089"/>
              <wp:lineTo x="19270" y="20450"/>
              <wp:lineTo x="21222" y="15337"/>
              <wp:lineTo x="21222" y="0"/>
              <wp:lineTo x="1464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CDE7" w14:textId="2580DD98" w:rsidR="00B8293F" w:rsidRDefault="00B8293F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BC1DC58" wp14:editId="7DF98075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Tight wrapText="bothSides">
            <wp:wrapPolygon edited="0">
              <wp:start x="1098" y="0"/>
              <wp:lineTo x="0" y="9586"/>
              <wp:lineTo x="0" y="16296"/>
              <wp:lineTo x="2195" y="21089"/>
              <wp:lineTo x="19758" y="21089"/>
              <wp:lineTo x="21222" y="16296"/>
              <wp:lineTo x="21222" y="0"/>
              <wp:lineTo x="1098" y="0"/>
            </wp:wrapPolygon>
          </wp:wrapTight>
          <wp:docPr id="1347982637" name="Picture 13479826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3BF"/>
    <w:multiLevelType w:val="hybridMultilevel"/>
    <w:tmpl w:val="D0AA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CF"/>
    <w:multiLevelType w:val="hybridMultilevel"/>
    <w:tmpl w:val="2D10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000"/>
    <w:multiLevelType w:val="hybridMultilevel"/>
    <w:tmpl w:val="1FDC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2BB6"/>
    <w:multiLevelType w:val="hybridMultilevel"/>
    <w:tmpl w:val="4A48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4195"/>
    <w:multiLevelType w:val="hybridMultilevel"/>
    <w:tmpl w:val="5798EA2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E367C5A"/>
    <w:multiLevelType w:val="hybridMultilevel"/>
    <w:tmpl w:val="ABF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7A63"/>
    <w:multiLevelType w:val="hybridMultilevel"/>
    <w:tmpl w:val="CE68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24C4">
      <w:numFmt w:val="bullet"/>
      <w:lvlText w:val="•"/>
      <w:lvlJc w:val="left"/>
      <w:pPr>
        <w:ind w:left="1800" w:hanging="72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06AA2"/>
    <w:multiLevelType w:val="hybridMultilevel"/>
    <w:tmpl w:val="3784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6F10"/>
    <w:multiLevelType w:val="hybridMultilevel"/>
    <w:tmpl w:val="F83A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A7A69"/>
    <w:multiLevelType w:val="hybridMultilevel"/>
    <w:tmpl w:val="0072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391B"/>
    <w:multiLevelType w:val="hybridMultilevel"/>
    <w:tmpl w:val="F0AC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5F41"/>
    <w:multiLevelType w:val="hybridMultilevel"/>
    <w:tmpl w:val="0804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114BD"/>
    <w:multiLevelType w:val="hybridMultilevel"/>
    <w:tmpl w:val="7C4A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C2A8D"/>
    <w:multiLevelType w:val="hybridMultilevel"/>
    <w:tmpl w:val="5222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7A00"/>
    <w:multiLevelType w:val="hybridMultilevel"/>
    <w:tmpl w:val="6838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C5870"/>
    <w:multiLevelType w:val="hybridMultilevel"/>
    <w:tmpl w:val="07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D0E0D"/>
    <w:multiLevelType w:val="hybridMultilevel"/>
    <w:tmpl w:val="53D4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A4D"/>
    <w:multiLevelType w:val="hybridMultilevel"/>
    <w:tmpl w:val="5054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151D4"/>
    <w:multiLevelType w:val="hybridMultilevel"/>
    <w:tmpl w:val="FDE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40271"/>
    <w:multiLevelType w:val="hybridMultilevel"/>
    <w:tmpl w:val="9E1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86BB5"/>
    <w:multiLevelType w:val="hybridMultilevel"/>
    <w:tmpl w:val="3C6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2673"/>
    <w:multiLevelType w:val="hybridMultilevel"/>
    <w:tmpl w:val="A3E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A48"/>
    <w:multiLevelType w:val="hybridMultilevel"/>
    <w:tmpl w:val="8FA8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624"/>
    <w:multiLevelType w:val="hybridMultilevel"/>
    <w:tmpl w:val="134C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270">
    <w:abstractNumId w:val="9"/>
  </w:num>
  <w:num w:numId="2" w16cid:durableId="1230648299">
    <w:abstractNumId w:val="6"/>
  </w:num>
  <w:num w:numId="3" w16cid:durableId="1462654566">
    <w:abstractNumId w:val="0"/>
  </w:num>
  <w:num w:numId="4" w16cid:durableId="556866142">
    <w:abstractNumId w:val="20"/>
  </w:num>
  <w:num w:numId="5" w16cid:durableId="1188061317">
    <w:abstractNumId w:val="12"/>
  </w:num>
  <w:num w:numId="6" w16cid:durableId="2134597103">
    <w:abstractNumId w:val="19"/>
  </w:num>
  <w:num w:numId="7" w16cid:durableId="748237213">
    <w:abstractNumId w:val="19"/>
  </w:num>
  <w:num w:numId="8" w16cid:durableId="218637445">
    <w:abstractNumId w:val="7"/>
  </w:num>
  <w:num w:numId="9" w16cid:durableId="210121860">
    <w:abstractNumId w:val="15"/>
  </w:num>
  <w:num w:numId="10" w16cid:durableId="1343320400">
    <w:abstractNumId w:val="11"/>
  </w:num>
  <w:num w:numId="11" w16cid:durableId="650789494">
    <w:abstractNumId w:val="23"/>
  </w:num>
  <w:num w:numId="12" w16cid:durableId="1604460137">
    <w:abstractNumId w:val="16"/>
  </w:num>
  <w:num w:numId="13" w16cid:durableId="2029333177">
    <w:abstractNumId w:val="4"/>
  </w:num>
  <w:num w:numId="14" w16cid:durableId="845747309">
    <w:abstractNumId w:val="13"/>
  </w:num>
  <w:num w:numId="15" w16cid:durableId="476410913">
    <w:abstractNumId w:val="17"/>
  </w:num>
  <w:num w:numId="16" w16cid:durableId="1263300179">
    <w:abstractNumId w:val="5"/>
  </w:num>
  <w:num w:numId="17" w16cid:durableId="1601182647">
    <w:abstractNumId w:val="22"/>
  </w:num>
  <w:num w:numId="18" w16cid:durableId="166943819">
    <w:abstractNumId w:val="1"/>
  </w:num>
  <w:num w:numId="19" w16cid:durableId="480389441">
    <w:abstractNumId w:val="21"/>
  </w:num>
  <w:num w:numId="20" w16cid:durableId="576594961">
    <w:abstractNumId w:val="14"/>
  </w:num>
  <w:num w:numId="21" w16cid:durableId="1078593142">
    <w:abstractNumId w:val="2"/>
  </w:num>
  <w:num w:numId="22" w16cid:durableId="1678531548">
    <w:abstractNumId w:val="18"/>
  </w:num>
  <w:num w:numId="23" w16cid:durableId="1344089364">
    <w:abstractNumId w:val="3"/>
  </w:num>
  <w:num w:numId="24" w16cid:durableId="2000425966">
    <w:abstractNumId w:val="10"/>
  </w:num>
  <w:num w:numId="25" w16cid:durableId="978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7"/>
    <w:rsid w:val="00003EF7"/>
    <w:rsid w:val="000173C3"/>
    <w:rsid w:val="00020818"/>
    <w:rsid w:val="00044B2F"/>
    <w:rsid w:val="00050588"/>
    <w:rsid w:val="00061A2B"/>
    <w:rsid w:val="000642FF"/>
    <w:rsid w:val="00066CE2"/>
    <w:rsid w:val="0007026A"/>
    <w:rsid w:val="00083B50"/>
    <w:rsid w:val="00094904"/>
    <w:rsid w:val="000A56BF"/>
    <w:rsid w:val="000B0645"/>
    <w:rsid w:val="000B50FA"/>
    <w:rsid w:val="000D5639"/>
    <w:rsid w:val="00107A7E"/>
    <w:rsid w:val="00112AAF"/>
    <w:rsid w:val="00117CA5"/>
    <w:rsid w:val="001226EF"/>
    <w:rsid w:val="001339EC"/>
    <w:rsid w:val="00153BA3"/>
    <w:rsid w:val="00160052"/>
    <w:rsid w:val="00177551"/>
    <w:rsid w:val="0018000D"/>
    <w:rsid w:val="00183254"/>
    <w:rsid w:val="00190F08"/>
    <w:rsid w:val="00193CC4"/>
    <w:rsid w:val="00197735"/>
    <w:rsid w:val="001A475D"/>
    <w:rsid w:val="001B4F53"/>
    <w:rsid w:val="001C7DB8"/>
    <w:rsid w:val="001D67B2"/>
    <w:rsid w:val="001E7710"/>
    <w:rsid w:val="00213CEC"/>
    <w:rsid w:val="00215AC8"/>
    <w:rsid w:val="002200F3"/>
    <w:rsid w:val="00220CB2"/>
    <w:rsid w:val="00251D57"/>
    <w:rsid w:val="002547BB"/>
    <w:rsid w:val="00257751"/>
    <w:rsid w:val="0025C177"/>
    <w:rsid w:val="002602B4"/>
    <w:rsid w:val="00265B20"/>
    <w:rsid w:val="00275A8E"/>
    <w:rsid w:val="00276228"/>
    <w:rsid w:val="002A515B"/>
    <w:rsid w:val="002A7D20"/>
    <w:rsid w:val="002B44CC"/>
    <w:rsid w:val="002B660A"/>
    <w:rsid w:val="002B7958"/>
    <w:rsid w:val="002D370F"/>
    <w:rsid w:val="002D4521"/>
    <w:rsid w:val="002F4559"/>
    <w:rsid w:val="002F4BBB"/>
    <w:rsid w:val="002F5441"/>
    <w:rsid w:val="00336446"/>
    <w:rsid w:val="00340C04"/>
    <w:rsid w:val="003661D6"/>
    <w:rsid w:val="00370FD4"/>
    <w:rsid w:val="00372BFE"/>
    <w:rsid w:val="00396234"/>
    <w:rsid w:val="003B2DC2"/>
    <w:rsid w:val="003C21A9"/>
    <w:rsid w:val="003D1CF6"/>
    <w:rsid w:val="003E0EDF"/>
    <w:rsid w:val="003E3E61"/>
    <w:rsid w:val="003F3899"/>
    <w:rsid w:val="00412A61"/>
    <w:rsid w:val="0041469A"/>
    <w:rsid w:val="00421496"/>
    <w:rsid w:val="00427683"/>
    <w:rsid w:val="0043221B"/>
    <w:rsid w:val="00444E03"/>
    <w:rsid w:val="00463B95"/>
    <w:rsid w:val="004656A7"/>
    <w:rsid w:val="004804FA"/>
    <w:rsid w:val="004A3FAC"/>
    <w:rsid w:val="004B0D72"/>
    <w:rsid w:val="004B6713"/>
    <w:rsid w:val="004C20B1"/>
    <w:rsid w:val="004D3824"/>
    <w:rsid w:val="004F0719"/>
    <w:rsid w:val="005051D4"/>
    <w:rsid w:val="00533BEA"/>
    <w:rsid w:val="00542081"/>
    <w:rsid w:val="00551050"/>
    <w:rsid w:val="00551788"/>
    <w:rsid w:val="00560FC1"/>
    <w:rsid w:val="0056765D"/>
    <w:rsid w:val="00567B4D"/>
    <w:rsid w:val="00580D56"/>
    <w:rsid w:val="0059108E"/>
    <w:rsid w:val="005923F3"/>
    <w:rsid w:val="005B4123"/>
    <w:rsid w:val="005C6E26"/>
    <w:rsid w:val="005D0703"/>
    <w:rsid w:val="005D299A"/>
    <w:rsid w:val="005D478B"/>
    <w:rsid w:val="005E349A"/>
    <w:rsid w:val="005E3FAF"/>
    <w:rsid w:val="005F10AF"/>
    <w:rsid w:val="00603B18"/>
    <w:rsid w:val="00614BDD"/>
    <w:rsid w:val="00615BBF"/>
    <w:rsid w:val="0063353D"/>
    <w:rsid w:val="00635E50"/>
    <w:rsid w:val="00643C68"/>
    <w:rsid w:val="00655A65"/>
    <w:rsid w:val="006561CC"/>
    <w:rsid w:val="00660842"/>
    <w:rsid w:val="006845FD"/>
    <w:rsid w:val="006B331E"/>
    <w:rsid w:val="006B5424"/>
    <w:rsid w:val="006D39C1"/>
    <w:rsid w:val="006D41C2"/>
    <w:rsid w:val="006E2B29"/>
    <w:rsid w:val="006F4615"/>
    <w:rsid w:val="007279AA"/>
    <w:rsid w:val="00733CE6"/>
    <w:rsid w:val="00734CF0"/>
    <w:rsid w:val="00736A7B"/>
    <w:rsid w:val="00745D12"/>
    <w:rsid w:val="00753C04"/>
    <w:rsid w:val="00753C2A"/>
    <w:rsid w:val="0076251F"/>
    <w:rsid w:val="0077727D"/>
    <w:rsid w:val="007807CC"/>
    <w:rsid w:val="00783E2F"/>
    <w:rsid w:val="00795D3D"/>
    <w:rsid w:val="007A1B14"/>
    <w:rsid w:val="007A1B6A"/>
    <w:rsid w:val="007A1F3D"/>
    <w:rsid w:val="007A3119"/>
    <w:rsid w:val="007A4B46"/>
    <w:rsid w:val="007C2DC4"/>
    <w:rsid w:val="007D3CAD"/>
    <w:rsid w:val="007E1AC4"/>
    <w:rsid w:val="007E64D8"/>
    <w:rsid w:val="007F3AC7"/>
    <w:rsid w:val="0082186A"/>
    <w:rsid w:val="008225D7"/>
    <w:rsid w:val="00840C11"/>
    <w:rsid w:val="00852186"/>
    <w:rsid w:val="00857A46"/>
    <w:rsid w:val="008700AE"/>
    <w:rsid w:val="00875A9A"/>
    <w:rsid w:val="00887E3C"/>
    <w:rsid w:val="008B7D52"/>
    <w:rsid w:val="008C0D02"/>
    <w:rsid w:val="008C13F4"/>
    <w:rsid w:val="008C68C4"/>
    <w:rsid w:val="008E1247"/>
    <w:rsid w:val="008E442C"/>
    <w:rsid w:val="008E586A"/>
    <w:rsid w:val="00903F53"/>
    <w:rsid w:val="00913DC5"/>
    <w:rsid w:val="00926B4D"/>
    <w:rsid w:val="0095409E"/>
    <w:rsid w:val="00967460"/>
    <w:rsid w:val="00972E50"/>
    <w:rsid w:val="00975487"/>
    <w:rsid w:val="0097733C"/>
    <w:rsid w:val="00995521"/>
    <w:rsid w:val="00996F59"/>
    <w:rsid w:val="009A7D65"/>
    <w:rsid w:val="009B3A9D"/>
    <w:rsid w:val="009B7CD1"/>
    <w:rsid w:val="009C708D"/>
    <w:rsid w:val="009D3B97"/>
    <w:rsid w:val="00A37682"/>
    <w:rsid w:val="00A51549"/>
    <w:rsid w:val="00A60CED"/>
    <w:rsid w:val="00A6784C"/>
    <w:rsid w:val="00A949D1"/>
    <w:rsid w:val="00AA708C"/>
    <w:rsid w:val="00AA7627"/>
    <w:rsid w:val="00AB01BD"/>
    <w:rsid w:val="00AB29CE"/>
    <w:rsid w:val="00AB4B15"/>
    <w:rsid w:val="00AC0964"/>
    <w:rsid w:val="00AC1356"/>
    <w:rsid w:val="00AD4CCB"/>
    <w:rsid w:val="00AE7CD3"/>
    <w:rsid w:val="00AF0FE7"/>
    <w:rsid w:val="00AF5A69"/>
    <w:rsid w:val="00B24CBA"/>
    <w:rsid w:val="00B4046B"/>
    <w:rsid w:val="00B45EBA"/>
    <w:rsid w:val="00B8293F"/>
    <w:rsid w:val="00BA538C"/>
    <w:rsid w:val="00BB68C7"/>
    <w:rsid w:val="00BC6065"/>
    <w:rsid w:val="00BE0571"/>
    <w:rsid w:val="00BE1482"/>
    <w:rsid w:val="00BE1C87"/>
    <w:rsid w:val="00BE6D9B"/>
    <w:rsid w:val="00C04CB0"/>
    <w:rsid w:val="00C12033"/>
    <w:rsid w:val="00C22258"/>
    <w:rsid w:val="00C22651"/>
    <w:rsid w:val="00C509C0"/>
    <w:rsid w:val="00C51BE2"/>
    <w:rsid w:val="00C643B3"/>
    <w:rsid w:val="00C7459F"/>
    <w:rsid w:val="00C76D85"/>
    <w:rsid w:val="00C85507"/>
    <w:rsid w:val="00C932E4"/>
    <w:rsid w:val="00C9B87A"/>
    <w:rsid w:val="00CA74AA"/>
    <w:rsid w:val="00CB0541"/>
    <w:rsid w:val="00CC00D7"/>
    <w:rsid w:val="00CC06FD"/>
    <w:rsid w:val="00CE5178"/>
    <w:rsid w:val="00CF34D5"/>
    <w:rsid w:val="00D013AC"/>
    <w:rsid w:val="00D02255"/>
    <w:rsid w:val="00D072D8"/>
    <w:rsid w:val="00D16E93"/>
    <w:rsid w:val="00D266AE"/>
    <w:rsid w:val="00D42B80"/>
    <w:rsid w:val="00D540D3"/>
    <w:rsid w:val="00D60C0B"/>
    <w:rsid w:val="00D64B81"/>
    <w:rsid w:val="00D85671"/>
    <w:rsid w:val="00D87B2D"/>
    <w:rsid w:val="00D91D92"/>
    <w:rsid w:val="00DA430D"/>
    <w:rsid w:val="00DA6A65"/>
    <w:rsid w:val="00DB271B"/>
    <w:rsid w:val="00DB4D15"/>
    <w:rsid w:val="00DC53F6"/>
    <w:rsid w:val="00DC652E"/>
    <w:rsid w:val="00DD3F65"/>
    <w:rsid w:val="00DE1155"/>
    <w:rsid w:val="00DE5661"/>
    <w:rsid w:val="00DE73EA"/>
    <w:rsid w:val="00DF3E0A"/>
    <w:rsid w:val="00E02099"/>
    <w:rsid w:val="00E059E7"/>
    <w:rsid w:val="00E11620"/>
    <w:rsid w:val="00E1626C"/>
    <w:rsid w:val="00E23BE8"/>
    <w:rsid w:val="00E35462"/>
    <w:rsid w:val="00E42FC2"/>
    <w:rsid w:val="00E53654"/>
    <w:rsid w:val="00E6599A"/>
    <w:rsid w:val="00E80815"/>
    <w:rsid w:val="00EAFEF5"/>
    <w:rsid w:val="00EB4F2B"/>
    <w:rsid w:val="00EC6393"/>
    <w:rsid w:val="00EE5E22"/>
    <w:rsid w:val="00EF10FE"/>
    <w:rsid w:val="00EF1A43"/>
    <w:rsid w:val="00F23439"/>
    <w:rsid w:val="00F34355"/>
    <w:rsid w:val="00F439C5"/>
    <w:rsid w:val="00F54AB6"/>
    <w:rsid w:val="00F54B16"/>
    <w:rsid w:val="00F562B4"/>
    <w:rsid w:val="00F61385"/>
    <w:rsid w:val="00F62E71"/>
    <w:rsid w:val="00F72E76"/>
    <w:rsid w:val="00F83A76"/>
    <w:rsid w:val="00F85248"/>
    <w:rsid w:val="00F8701A"/>
    <w:rsid w:val="00F91837"/>
    <w:rsid w:val="00FA4324"/>
    <w:rsid w:val="00FD6D85"/>
    <w:rsid w:val="00FF1A16"/>
    <w:rsid w:val="00FF314F"/>
    <w:rsid w:val="011704B8"/>
    <w:rsid w:val="0256279A"/>
    <w:rsid w:val="0428ED8A"/>
    <w:rsid w:val="044F3892"/>
    <w:rsid w:val="05F92033"/>
    <w:rsid w:val="079722E7"/>
    <w:rsid w:val="094E13A0"/>
    <w:rsid w:val="095B13F3"/>
    <w:rsid w:val="0AACE8C4"/>
    <w:rsid w:val="0C1C113C"/>
    <w:rsid w:val="0C2D1EB6"/>
    <w:rsid w:val="0D120E4C"/>
    <w:rsid w:val="0E163E7C"/>
    <w:rsid w:val="0E263EFF"/>
    <w:rsid w:val="0EBA1043"/>
    <w:rsid w:val="10B62981"/>
    <w:rsid w:val="1414EA53"/>
    <w:rsid w:val="169A8366"/>
    <w:rsid w:val="16E07565"/>
    <w:rsid w:val="16F67F54"/>
    <w:rsid w:val="1E54F150"/>
    <w:rsid w:val="1FFE5C07"/>
    <w:rsid w:val="24ABB0AC"/>
    <w:rsid w:val="26BA310A"/>
    <w:rsid w:val="29ABB9AF"/>
    <w:rsid w:val="2B59CFEA"/>
    <w:rsid w:val="2EA61294"/>
    <w:rsid w:val="2EFC33F7"/>
    <w:rsid w:val="2F2AC0DA"/>
    <w:rsid w:val="2F376A31"/>
    <w:rsid w:val="304A99C9"/>
    <w:rsid w:val="33B14E83"/>
    <w:rsid w:val="3475A773"/>
    <w:rsid w:val="34D03371"/>
    <w:rsid w:val="36DAD2F0"/>
    <w:rsid w:val="37A55FC4"/>
    <w:rsid w:val="3A730AB1"/>
    <w:rsid w:val="3C08BB67"/>
    <w:rsid w:val="3E0FAE03"/>
    <w:rsid w:val="40753F09"/>
    <w:rsid w:val="41AED3EB"/>
    <w:rsid w:val="4292319B"/>
    <w:rsid w:val="4307066F"/>
    <w:rsid w:val="43F9B232"/>
    <w:rsid w:val="47C0877C"/>
    <w:rsid w:val="4906B1CF"/>
    <w:rsid w:val="4A8F6573"/>
    <w:rsid w:val="4D49A9F1"/>
    <w:rsid w:val="4F64490E"/>
    <w:rsid w:val="4F7CE3BF"/>
    <w:rsid w:val="4FB7010D"/>
    <w:rsid w:val="506BA369"/>
    <w:rsid w:val="5123BD41"/>
    <w:rsid w:val="52B7D365"/>
    <w:rsid w:val="5384A954"/>
    <w:rsid w:val="568646BE"/>
    <w:rsid w:val="572D00DF"/>
    <w:rsid w:val="59B0D6F7"/>
    <w:rsid w:val="5C22281B"/>
    <w:rsid w:val="5CA3AD1D"/>
    <w:rsid w:val="6157FB48"/>
    <w:rsid w:val="61A2D059"/>
    <w:rsid w:val="61C41F2C"/>
    <w:rsid w:val="61DB7BC6"/>
    <w:rsid w:val="65D45B2C"/>
    <w:rsid w:val="6B25D1EA"/>
    <w:rsid w:val="6C418449"/>
    <w:rsid w:val="6D128D4B"/>
    <w:rsid w:val="6D678612"/>
    <w:rsid w:val="6E6CDBD0"/>
    <w:rsid w:val="70292E41"/>
    <w:rsid w:val="72F11243"/>
    <w:rsid w:val="73DA0DC8"/>
    <w:rsid w:val="740DE20D"/>
    <w:rsid w:val="772AC612"/>
    <w:rsid w:val="77975624"/>
    <w:rsid w:val="78CA4D8F"/>
    <w:rsid w:val="797AD574"/>
    <w:rsid w:val="7E2F7547"/>
    <w:rsid w:val="7EBDB8D1"/>
    <w:rsid w:val="7F1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BA648"/>
  <w15:chartTrackingRefBased/>
  <w15:docId w15:val="{1B0B58E3-86B0-4C55-82EF-489FDB6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E7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F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FE7"/>
    <w:rPr>
      <w:rFonts w:ascii="Helvetica" w:hAnsi="Helvetic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D20"/>
    <w:rPr>
      <w:rFonts w:ascii="Helvetica" w:hAnsi="Helvetic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E2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C6E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E26"/>
    <w:rPr>
      <w:rFonts w:asciiTheme="majorHAnsi" w:eastAsiaTheme="majorEastAsia" w:hAnsiTheme="majorHAnsi" w:cstheme="majorBidi"/>
      <w:color w:val="000000" w:themeColor="text1"/>
      <w:spacing w:val="-10"/>
      <w:sz w:val="40"/>
      <w:szCs w:val="56"/>
    </w:rPr>
  </w:style>
  <w:style w:type="paragraph" w:styleId="Revision">
    <w:name w:val="Revision"/>
    <w:hidden/>
    <w:uiPriority w:val="99"/>
    <w:semiHidden/>
    <w:rsid w:val="00F562B4"/>
    <w:pPr>
      <w:spacing w:after="0" w:line="240" w:lineRule="auto"/>
    </w:pPr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BE0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571"/>
    <w:rPr>
      <w:color w:val="605E5C"/>
      <w:shd w:val="clear" w:color="auto" w:fill="E1DFDD"/>
    </w:rPr>
  </w:style>
  <w:style w:type="paragraph" w:customStyle="1" w:styleId="Default">
    <w:name w:val="Default"/>
    <w:rsid w:val="002D3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160052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710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1E7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710"/>
    <w:rPr>
      <w:rFonts w:ascii="Helvetica" w:hAnsi="Helvetic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11">
    <w:name w:val="cf11"/>
    <w:basedOn w:val="DefaultParagraphFont"/>
    <w:rsid w:val="00E80815"/>
    <w:rPr>
      <w:rFonts w:ascii="Segoe UI" w:hAnsi="Segoe UI" w:cs="Segoe UI" w:hint="default"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8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85E2486C8CC4F8994AEB9335252AB" ma:contentTypeVersion="4" ma:contentTypeDescription="Create a new document." ma:contentTypeScope="" ma:versionID="d055da4fba581abc021b3aff7c669203">
  <xsd:schema xmlns:xsd="http://www.w3.org/2001/XMLSchema" xmlns:xs="http://www.w3.org/2001/XMLSchema" xmlns:p="http://schemas.microsoft.com/office/2006/metadata/properties" xmlns:ns3="ece20682-d6c9-4e67-9363-617a13853876" targetNamespace="http://schemas.microsoft.com/office/2006/metadata/properties" ma:root="true" ma:fieldsID="63ff41172775ec6ac5cb4766c4f01f5a" ns3:_="">
    <xsd:import namespace="ece20682-d6c9-4e67-9363-617a13853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20682-d6c9-4e67-9363-617a13853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A83B7-53F1-4B93-AD6E-9DE0BAE26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65A49-C392-46D0-B925-663DA696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20682-d6c9-4e67-9363-617a13853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D6508-B29A-46AE-BC9B-7F6FD0C2ED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A809F-D011-4A87-B29B-46AC8B64A5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1248</Words>
  <Characters>6240</Characters>
  <Application>Microsoft Office Word</Application>
  <DocSecurity>0</DocSecurity>
  <Lines>157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Marny Nofi</dc:creator>
  <cp:keywords/>
  <dc:description/>
  <cp:lastModifiedBy>Jill Brown</cp:lastModifiedBy>
  <cp:revision>16</cp:revision>
  <cp:lastPrinted>2023-07-27T21:26:00Z</cp:lastPrinted>
  <dcterms:created xsi:type="dcterms:W3CDTF">2024-04-28T22:02:00Z</dcterms:created>
  <dcterms:modified xsi:type="dcterms:W3CDTF">2024-05-24T19:41:00Z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0x010100A1885E2486C8CC4F8994AEB9335252AB</vt:lpwstr>
  </property>
  <property fmtid="{D5CDD505-2E9C-101B-9397-08002B2CF9AE}" pid="3" name="GrammarlyDocumentId">
    <vt:lpwstr>5b5cea3347ded6701d0c4736051f82fd6ea345cdc353aef7e823b3b499b8c46f</vt:lpwstr>
  </property>
</Properties>
</file>